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4850"/>
      </w:tblGrid>
      <w:tr w:rsidR="006A1ED2" w14:paraId="0A7E3766" w14:textId="77777777" w:rsidTr="00B85123">
        <w:tc>
          <w:tcPr>
            <w:tcW w:w="4176" w:type="dxa"/>
          </w:tcPr>
          <w:p w14:paraId="2F48BE48" w14:textId="57D7275C" w:rsidR="006A1ED2" w:rsidRDefault="006A1ED2" w:rsidP="00567AE4"/>
        </w:tc>
        <w:tc>
          <w:tcPr>
            <w:tcW w:w="4850" w:type="dxa"/>
          </w:tcPr>
          <w:p w14:paraId="14B8A427" w14:textId="61119785" w:rsidR="006A1ED2" w:rsidRDefault="006A1ED2" w:rsidP="00B85123">
            <w:pPr>
              <w:jc w:val="center"/>
            </w:pPr>
            <w:r>
              <w:t xml:space="preserve">                                                                                           </w:t>
            </w:r>
          </w:p>
        </w:tc>
      </w:tr>
      <w:tr w:rsidR="006A1ED2" w14:paraId="79DB1219" w14:textId="77777777" w:rsidTr="00B85123">
        <w:tc>
          <w:tcPr>
            <w:tcW w:w="4176" w:type="dxa"/>
          </w:tcPr>
          <w:p w14:paraId="2720059E" w14:textId="72CA871A" w:rsidR="006A1ED2" w:rsidRDefault="006A1ED2" w:rsidP="00567AE4">
            <w:pPr>
              <w:rPr>
                <w:noProof/>
              </w:rPr>
            </w:pPr>
          </w:p>
        </w:tc>
        <w:tc>
          <w:tcPr>
            <w:tcW w:w="4850" w:type="dxa"/>
          </w:tcPr>
          <w:p w14:paraId="128455C5" w14:textId="6E7B8466" w:rsidR="006A1ED2" w:rsidRDefault="00091D02" w:rsidP="00567AE4">
            <w:pPr>
              <w:jc w:val="center"/>
              <w:rPr>
                <w:noProof/>
              </w:rPr>
            </w:pPr>
            <w:r>
              <w:rPr>
                <w:noProof/>
              </w:rPr>
              <w:drawing>
                <wp:anchor distT="0" distB="0" distL="114300" distR="114300" simplePos="0" relativeHeight="251658240" behindDoc="1" locked="0" layoutInCell="1" allowOverlap="1" wp14:anchorId="3AE45F78" wp14:editId="48E46E02">
                  <wp:simplePos x="0" y="0"/>
                  <wp:positionH relativeFrom="column">
                    <wp:posOffset>1138047</wp:posOffset>
                  </wp:positionH>
                  <wp:positionV relativeFrom="paragraph">
                    <wp:posOffset>-704215</wp:posOffset>
                  </wp:positionV>
                  <wp:extent cx="1609725" cy="840740"/>
                  <wp:effectExtent l="0" t="0" r="9525" b="0"/>
                  <wp:wrapNone/>
                  <wp:docPr id="374750540" name="Picture 374750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750540" name="Picture 37475054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9725" cy="840740"/>
                          </a:xfrm>
                          <a:prstGeom prst="rect">
                            <a:avLst/>
                          </a:prstGeom>
                        </pic:spPr>
                      </pic:pic>
                    </a:graphicData>
                  </a:graphic>
                  <wp14:sizeRelH relativeFrom="page">
                    <wp14:pctWidth>0</wp14:pctWidth>
                  </wp14:sizeRelH>
                  <wp14:sizeRelV relativeFrom="page">
                    <wp14:pctHeight>0</wp14:pctHeight>
                  </wp14:sizeRelV>
                </wp:anchor>
              </w:drawing>
            </w:r>
          </w:p>
        </w:tc>
      </w:tr>
    </w:tbl>
    <w:p w14:paraId="0FEFA02A" w14:textId="740DC844" w:rsidR="00091D02" w:rsidRDefault="00790B07" w:rsidP="006A1ED2">
      <w:pPr>
        <w:pStyle w:val="Header"/>
        <w:jc w:val="center"/>
        <w:rPr>
          <w:color w:val="808080" w:themeColor="background1" w:themeShade="80"/>
          <w:sz w:val="36"/>
          <w:szCs w:val="36"/>
        </w:rPr>
      </w:pPr>
      <w:r>
        <w:rPr>
          <w:noProof/>
        </w:rPr>
        <w:drawing>
          <wp:anchor distT="0" distB="0" distL="114300" distR="114300" simplePos="0" relativeHeight="251660288" behindDoc="0" locked="0" layoutInCell="1" allowOverlap="1" wp14:anchorId="052F8522" wp14:editId="46EBDD7B">
            <wp:simplePos x="0" y="0"/>
            <wp:positionH relativeFrom="column">
              <wp:posOffset>-45720</wp:posOffset>
            </wp:positionH>
            <wp:positionV relativeFrom="paragraph">
              <wp:posOffset>-894715</wp:posOffset>
            </wp:positionV>
            <wp:extent cx="1986214" cy="11169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6214" cy="1116965"/>
                    </a:xfrm>
                    <a:prstGeom prst="rect">
                      <a:avLst/>
                    </a:prstGeom>
                  </pic:spPr>
                </pic:pic>
              </a:graphicData>
            </a:graphic>
            <wp14:sizeRelH relativeFrom="page">
              <wp14:pctWidth>0</wp14:pctWidth>
            </wp14:sizeRelH>
            <wp14:sizeRelV relativeFrom="page">
              <wp14:pctHeight>0</wp14:pctHeight>
            </wp14:sizeRelV>
          </wp:anchor>
        </w:drawing>
      </w:r>
    </w:p>
    <w:p w14:paraId="64523760" w14:textId="126B411C" w:rsidR="006A1ED2" w:rsidRDefault="006A1ED2" w:rsidP="006A1ED2">
      <w:pPr>
        <w:pStyle w:val="Header"/>
        <w:jc w:val="center"/>
        <w:rPr>
          <w:color w:val="808080" w:themeColor="background1" w:themeShade="80"/>
          <w:sz w:val="36"/>
          <w:szCs w:val="36"/>
        </w:rPr>
      </w:pPr>
      <w:r>
        <w:rPr>
          <w:color w:val="808080" w:themeColor="background1" w:themeShade="80"/>
          <w:sz w:val="36"/>
          <w:szCs w:val="36"/>
        </w:rPr>
        <w:t>Bionow Annual Awards 202</w:t>
      </w:r>
      <w:r w:rsidR="00091D02">
        <w:rPr>
          <w:color w:val="808080" w:themeColor="background1" w:themeShade="80"/>
          <w:sz w:val="36"/>
          <w:szCs w:val="36"/>
        </w:rPr>
        <w:t>4</w:t>
      </w:r>
    </w:p>
    <w:p w14:paraId="4123461A" w14:textId="54BC62A6" w:rsidR="006A1ED2" w:rsidRPr="00241861" w:rsidRDefault="006A1ED2" w:rsidP="006A1ED2">
      <w:pPr>
        <w:pStyle w:val="Header"/>
        <w:jc w:val="center"/>
        <w:rPr>
          <w:color w:val="808080" w:themeColor="background1" w:themeShade="80"/>
          <w:sz w:val="36"/>
          <w:szCs w:val="36"/>
        </w:rPr>
      </w:pPr>
      <w:r w:rsidRPr="00241861">
        <w:rPr>
          <w:color w:val="808080" w:themeColor="background1" w:themeShade="80"/>
          <w:sz w:val="36"/>
          <w:szCs w:val="36"/>
        </w:rPr>
        <w:t xml:space="preserve">Application Form – Bionow </w:t>
      </w:r>
      <w:r w:rsidR="004B282F">
        <w:rPr>
          <w:color w:val="808080" w:themeColor="background1" w:themeShade="80"/>
          <w:sz w:val="36"/>
          <w:szCs w:val="36"/>
        </w:rPr>
        <w:t>Internationalisation</w:t>
      </w:r>
      <w:r w:rsidRPr="00241861">
        <w:rPr>
          <w:color w:val="808080" w:themeColor="background1" w:themeShade="80"/>
          <w:sz w:val="36"/>
          <w:szCs w:val="36"/>
        </w:rPr>
        <w:t xml:space="preserve"> Award</w:t>
      </w:r>
    </w:p>
    <w:p w14:paraId="01452053" w14:textId="139D8CE9" w:rsidR="006A1ED2" w:rsidRDefault="006A1ED2" w:rsidP="00805A61">
      <w:pPr>
        <w:jc w:val="both"/>
        <w:rPr>
          <w:rFonts w:ascii="Calibri" w:hAnsi="Calibri" w:cs="Calibri"/>
          <w:b/>
          <w:bCs/>
          <w:sz w:val="24"/>
          <w:szCs w:val="24"/>
        </w:rPr>
      </w:pPr>
      <w:r>
        <w:br/>
      </w:r>
      <w:r w:rsidRPr="43069EFA">
        <w:rPr>
          <w:rFonts w:ascii="Calibri" w:hAnsi="Calibri" w:cs="Calibri"/>
          <w:sz w:val="24"/>
          <w:szCs w:val="24"/>
        </w:rPr>
        <w:t>Applications are invited from and on behalf of companies or organisations who are trading their products, services and expertise overseas and</w:t>
      </w:r>
      <w:r w:rsidR="001A5162">
        <w:rPr>
          <w:rFonts w:ascii="Calibri" w:hAnsi="Calibri" w:cs="Calibri"/>
          <w:sz w:val="24"/>
          <w:szCs w:val="24"/>
        </w:rPr>
        <w:t xml:space="preserve"> they</w:t>
      </w:r>
      <w:r w:rsidRPr="43069EFA">
        <w:rPr>
          <w:rFonts w:ascii="Calibri" w:hAnsi="Calibri" w:cs="Calibri"/>
          <w:sz w:val="24"/>
          <w:szCs w:val="24"/>
        </w:rPr>
        <w:t xml:space="preserve"> believe fulfil the award criteria below. </w:t>
      </w:r>
      <w:r>
        <w:br/>
      </w:r>
      <w:r>
        <w:br/>
      </w:r>
      <w:r w:rsidRPr="43069EFA">
        <w:rPr>
          <w:rFonts w:ascii="Calibri" w:hAnsi="Calibri" w:cs="Calibri"/>
          <w:b/>
          <w:bCs/>
          <w:sz w:val="24"/>
          <w:szCs w:val="24"/>
        </w:rPr>
        <w:t>The Bionow</w:t>
      </w:r>
      <w:r w:rsidR="004B282F" w:rsidRPr="43069EFA">
        <w:rPr>
          <w:rFonts w:ascii="Calibri" w:hAnsi="Calibri" w:cs="Calibri"/>
          <w:b/>
          <w:bCs/>
          <w:sz w:val="24"/>
          <w:szCs w:val="24"/>
        </w:rPr>
        <w:t xml:space="preserve"> Internationalisation</w:t>
      </w:r>
      <w:r w:rsidRPr="43069EFA">
        <w:rPr>
          <w:rFonts w:ascii="Calibri" w:hAnsi="Calibri" w:cs="Calibri"/>
          <w:b/>
          <w:bCs/>
          <w:sz w:val="24"/>
          <w:szCs w:val="24"/>
        </w:rPr>
        <w:t xml:space="preserve"> Award will be presented to a company that satisfies the following conditions:</w:t>
      </w:r>
    </w:p>
    <w:p w14:paraId="69A01EA2" w14:textId="77777777" w:rsidR="00805A61" w:rsidRPr="00805A61" w:rsidRDefault="00805A61" w:rsidP="00805A61">
      <w:pPr>
        <w:jc w:val="both"/>
        <w:rPr>
          <w:bCs/>
          <w:sz w:val="24"/>
          <w:szCs w:val="24"/>
        </w:rPr>
      </w:pPr>
    </w:p>
    <w:p w14:paraId="034A4FF1" w14:textId="63781B2D" w:rsidR="39CA9F50" w:rsidRDefault="001A5162" w:rsidP="00805A61">
      <w:pPr>
        <w:numPr>
          <w:ilvl w:val="0"/>
          <w:numId w:val="1"/>
        </w:numPr>
        <w:spacing w:before="40" w:after="200" w:line="276" w:lineRule="auto"/>
        <w:jc w:val="both"/>
        <w:rPr>
          <w:rFonts w:ascii="Calibri" w:eastAsia="Calibri" w:hAnsi="Calibri" w:cs="Calibri"/>
          <w:sz w:val="24"/>
          <w:szCs w:val="24"/>
        </w:rPr>
      </w:pPr>
      <w:r>
        <w:rPr>
          <w:rFonts w:ascii="Calibri" w:eastAsia="Calibri" w:hAnsi="Calibri" w:cs="Calibri"/>
          <w:color w:val="000000" w:themeColor="text1"/>
          <w:sz w:val="24"/>
          <w:szCs w:val="24"/>
        </w:rPr>
        <w:t xml:space="preserve">Is </w:t>
      </w:r>
      <w:r w:rsidR="2B690CBE" w:rsidRPr="43069EFA">
        <w:rPr>
          <w:rFonts w:ascii="Calibri" w:eastAsia="Calibri" w:hAnsi="Calibri" w:cs="Calibri"/>
          <w:color w:val="000000" w:themeColor="text1"/>
          <w:sz w:val="24"/>
          <w:szCs w:val="24"/>
        </w:rPr>
        <w:t>an innovative</w:t>
      </w:r>
      <w:r w:rsidR="39CA9F50" w:rsidRPr="43069EFA">
        <w:rPr>
          <w:rFonts w:ascii="Calibri" w:eastAsia="Calibri" w:hAnsi="Calibri" w:cs="Calibri"/>
          <w:color w:val="000000" w:themeColor="text1"/>
          <w:sz w:val="24"/>
          <w:szCs w:val="24"/>
        </w:rPr>
        <w:t xml:space="preserve"> life sciences organisation either involved in manufacture, research and development or the provision of goods/services to the life-science sector.</w:t>
      </w:r>
    </w:p>
    <w:p w14:paraId="1875711C" w14:textId="7D253AE5" w:rsidR="006A1ED2" w:rsidRDefault="006A1ED2" w:rsidP="00805A61">
      <w:pPr>
        <w:numPr>
          <w:ilvl w:val="0"/>
          <w:numId w:val="1"/>
        </w:numPr>
        <w:spacing w:before="40" w:after="200" w:line="276" w:lineRule="auto"/>
        <w:jc w:val="both"/>
        <w:rPr>
          <w:rFonts w:ascii="Calibri" w:eastAsia="Calibri" w:hAnsi="Calibri" w:cs="Calibri"/>
          <w:sz w:val="24"/>
          <w:szCs w:val="24"/>
        </w:rPr>
      </w:pPr>
      <w:r w:rsidRPr="43069EFA">
        <w:rPr>
          <w:rFonts w:ascii="Calibri" w:eastAsia="Calibri" w:hAnsi="Calibri" w:cs="Calibri"/>
          <w:sz w:val="24"/>
          <w:szCs w:val="24"/>
        </w:rPr>
        <w:t xml:space="preserve">Can clearly demonstrate </w:t>
      </w:r>
      <w:r w:rsidR="7B9BB326" w:rsidRPr="43069EFA">
        <w:rPr>
          <w:rFonts w:ascii="Calibri" w:eastAsia="Calibri" w:hAnsi="Calibri" w:cs="Calibri"/>
          <w:sz w:val="24"/>
          <w:szCs w:val="24"/>
        </w:rPr>
        <w:t>internationalisation</w:t>
      </w:r>
      <w:r w:rsidRPr="43069EFA">
        <w:rPr>
          <w:rFonts w:ascii="Calibri" w:eastAsia="Calibri" w:hAnsi="Calibri" w:cs="Calibri"/>
          <w:sz w:val="24"/>
          <w:szCs w:val="24"/>
        </w:rPr>
        <w:t xml:space="preserve"> successes </w:t>
      </w:r>
      <w:r w:rsidR="29166D56" w:rsidRPr="43069EFA">
        <w:rPr>
          <w:rFonts w:ascii="Calibri" w:eastAsia="Calibri" w:hAnsi="Calibri" w:cs="Calibri"/>
          <w:sz w:val="24"/>
          <w:szCs w:val="24"/>
        </w:rPr>
        <w:t xml:space="preserve">such as increased </w:t>
      </w:r>
      <w:r w:rsidR="42F9CE24" w:rsidRPr="43069EFA">
        <w:rPr>
          <w:rFonts w:ascii="Calibri" w:eastAsia="Calibri" w:hAnsi="Calibri" w:cs="Calibri"/>
          <w:sz w:val="24"/>
          <w:szCs w:val="24"/>
        </w:rPr>
        <w:t xml:space="preserve">export </w:t>
      </w:r>
      <w:r w:rsidR="29166D56" w:rsidRPr="43069EFA">
        <w:rPr>
          <w:rFonts w:ascii="Calibri" w:eastAsia="Calibri" w:hAnsi="Calibri" w:cs="Calibri"/>
          <w:sz w:val="24"/>
          <w:szCs w:val="24"/>
        </w:rPr>
        <w:t xml:space="preserve">sales, new international locations, </w:t>
      </w:r>
      <w:r w:rsidR="67BB5287" w:rsidRPr="43069EFA">
        <w:rPr>
          <w:rFonts w:ascii="Calibri" w:eastAsia="Calibri" w:hAnsi="Calibri" w:cs="Calibri"/>
          <w:sz w:val="24"/>
          <w:szCs w:val="24"/>
        </w:rPr>
        <w:t xml:space="preserve">identification of new markets, new products and services including clinical trials. </w:t>
      </w:r>
    </w:p>
    <w:p w14:paraId="6C80FE69" w14:textId="3E06EF29" w:rsidR="006A1ED2" w:rsidRPr="00047176" w:rsidRDefault="73031947" w:rsidP="00805A61">
      <w:pPr>
        <w:numPr>
          <w:ilvl w:val="0"/>
          <w:numId w:val="1"/>
        </w:numPr>
        <w:spacing w:before="40" w:after="200" w:line="276" w:lineRule="auto"/>
        <w:jc w:val="both"/>
        <w:rPr>
          <w:rFonts w:ascii="Calibri" w:eastAsia="Calibri" w:hAnsi="Calibri" w:cs="Calibri"/>
          <w:sz w:val="24"/>
          <w:szCs w:val="24"/>
        </w:rPr>
      </w:pPr>
      <w:r w:rsidRPr="43069EFA">
        <w:rPr>
          <w:rFonts w:ascii="Calibri" w:eastAsia="Calibri" w:hAnsi="Calibri" w:cs="Calibri"/>
          <w:sz w:val="24"/>
          <w:szCs w:val="24"/>
        </w:rPr>
        <w:t>Can</w:t>
      </w:r>
      <w:r w:rsidR="006A1ED2" w:rsidRPr="43069EFA">
        <w:rPr>
          <w:rFonts w:ascii="Calibri" w:eastAsia="Calibri" w:hAnsi="Calibri" w:cs="Calibri"/>
          <w:sz w:val="24"/>
          <w:szCs w:val="24"/>
        </w:rPr>
        <w:t xml:space="preserve"> demonstrate a strategy employed over a period </w:t>
      </w:r>
      <w:r w:rsidR="00805A61">
        <w:rPr>
          <w:rFonts w:ascii="Calibri" w:eastAsia="Calibri" w:hAnsi="Calibri" w:cs="Calibri"/>
          <w:sz w:val="24"/>
          <w:szCs w:val="24"/>
        </w:rPr>
        <w:t xml:space="preserve">of </w:t>
      </w:r>
      <w:r w:rsidR="006A1ED2" w:rsidRPr="43069EFA">
        <w:rPr>
          <w:rFonts w:ascii="Calibri" w:eastAsia="Calibri" w:hAnsi="Calibri" w:cs="Calibri"/>
          <w:sz w:val="24"/>
          <w:szCs w:val="24"/>
        </w:rPr>
        <w:t xml:space="preserve">time </w:t>
      </w:r>
      <w:r w:rsidR="5D5D26C6" w:rsidRPr="43069EFA">
        <w:rPr>
          <w:rFonts w:ascii="Calibri" w:eastAsia="Calibri" w:hAnsi="Calibri" w:cs="Calibri"/>
          <w:sz w:val="24"/>
          <w:szCs w:val="24"/>
        </w:rPr>
        <w:t xml:space="preserve">leading to </w:t>
      </w:r>
      <w:r w:rsidR="28923B34" w:rsidRPr="43069EFA">
        <w:rPr>
          <w:rFonts w:ascii="Calibri" w:eastAsia="Calibri" w:hAnsi="Calibri" w:cs="Calibri"/>
          <w:sz w:val="24"/>
          <w:szCs w:val="24"/>
        </w:rPr>
        <w:t>increased internationalisation.</w:t>
      </w:r>
    </w:p>
    <w:p w14:paraId="30FFC0A7" w14:textId="492E7007" w:rsidR="006A1ED2" w:rsidRDefault="006A1ED2" w:rsidP="43069EFA">
      <w:pPr>
        <w:spacing w:before="40" w:after="200" w:line="276" w:lineRule="auto"/>
        <w:rPr>
          <w:rFonts w:ascii="Calibri" w:eastAsia="Calibri" w:hAnsi="Calibri" w:cs="Calibri"/>
          <w:b/>
          <w:bCs/>
          <w:sz w:val="24"/>
          <w:szCs w:val="24"/>
        </w:rPr>
      </w:pPr>
      <w:r w:rsidRPr="43069EFA">
        <w:rPr>
          <w:rFonts w:ascii="Calibri" w:eastAsia="Calibri" w:hAnsi="Calibri" w:cs="Calibri"/>
          <w:b/>
          <w:bCs/>
          <w:sz w:val="24"/>
          <w:szCs w:val="24"/>
        </w:rPr>
        <w:t>The competition will be judged on:</w:t>
      </w:r>
    </w:p>
    <w:p w14:paraId="2340901F" w14:textId="768B57D9" w:rsidR="006A1ED2" w:rsidRPr="00F5372B" w:rsidRDefault="006A1ED2" w:rsidP="43069EFA">
      <w:pPr>
        <w:numPr>
          <w:ilvl w:val="0"/>
          <w:numId w:val="2"/>
        </w:numPr>
        <w:spacing w:before="40" w:after="200" w:line="276" w:lineRule="auto"/>
        <w:rPr>
          <w:rFonts w:ascii="Calibri" w:eastAsia="Calibri" w:hAnsi="Calibri" w:cs="Calibri"/>
          <w:sz w:val="24"/>
          <w:szCs w:val="24"/>
        </w:rPr>
      </w:pPr>
      <w:r w:rsidRPr="43069EFA">
        <w:rPr>
          <w:rFonts w:ascii="Calibri" w:eastAsia="Calibri" w:hAnsi="Calibri" w:cs="Calibri"/>
          <w:sz w:val="24"/>
          <w:szCs w:val="24"/>
        </w:rPr>
        <w:t xml:space="preserve">Current and future </w:t>
      </w:r>
      <w:r w:rsidR="4C169A25" w:rsidRPr="43069EFA">
        <w:rPr>
          <w:rFonts w:ascii="Calibri" w:eastAsia="Calibri" w:hAnsi="Calibri" w:cs="Calibri"/>
          <w:sz w:val="24"/>
          <w:szCs w:val="24"/>
        </w:rPr>
        <w:t xml:space="preserve">internationalisation </w:t>
      </w:r>
      <w:r w:rsidRPr="43069EFA">
        <w:rPr>
          <w:rFonts w:ascii="Calibri" w:eastAsia="Calibri" w:hAnsi="Calibri" w:cs="Calibri"/>
          <w:sz w:val="24"/>
          <w:szCs w:val="24"/>
        </w:rPr>
        <w:t xml:space="preserve">and </w:t>
      </w:r>
      <w:r w:rsidR="00B727A6">
        <w:rPr>
          <w:rFonts w:ascii="Calibri" w:eastAsia="Calibri" w:hAnsi="Calibri" w:cs="Calibri"/>
          <w:sz w:val="24"/>
          <w:szCs w:val="24"/>
        </w:rPr>
        <w:t>strategy execution</w:t>
      </w:r>
      <w:r w:rsidR="00205543">
        <w:rPr>
          <w:rFonts w:ascii="Calibri" w:eastAsia="Calibri" w:hAnsi="Calibri" w:cs="Calibri"/>
          <w:sz w:val="24"/>
          <w:szCs w:val="24"/>
        </w:rPr>
        <w:t>.</w:t>
      </w:r>
    </w:p>
    <w:p w14:paraId="7EE5B88B" w14:textId="7ECAA208" w:rsidR="006A1ED2" w:rsidRPr="00F5372B" w:rsidRDefault="006A1ED2" w:rsidP="43069EFA">
      <w:pPr>
        <w:numPr>
          <w:ilvl w:val="0"/>
          <w:numId w:val="2"/>
        </w:numPr>
        <w:spacing w:before="40" w:after="200" w:line="276" w:lineRule="auto"/>
        <w:rPr>
          <w:rFonts w:ascii="Calibri" w:eastAsia="Calibri" w:hAnsi="Calibri" w:cs="Calibri"/>
          <w:sz w:val="24"/>
          <w:szCs w:val="24"/>
        </w:rPr>
      </w:pPr>
      <w:r w:rsidRPr="43069EFA">
        <w:rPr>
          <w:rFonts w:ascii="Calibri" w:eastAsia="Calibri" w:hAnsi="Calibri" w:cs="Calibri"/>
          <w:sz w:val="24"/>
          <w:szCs w:val="24"/>
        </w:rPr>
        <w:t xml:space="preserve">Growth </w:t>
      </w:r>
      <w:r w:rsidR="66A1B0FE" w:rsidRPr="43069EFA">
        <w:rPr>
          <w:rFonts w:ascii="Calibri" w:eastAsia="Calibri" w:hAnsi="Calibri" w:cs="Calibri"/>
          <w:sz w:val="24"/>
          <w:szCs w:val="24"/>
        </w:rPr>
        <w:t>in internationalisation including</w:t>
      </w:r>
      <w:r w:rsidRPr="43069EFA">
        <w:rPr>
          <w:rFonts w:ascii="Calibri" w:eastAsia="Calibri" w:hAnsi="Calibri" w:cs="Calibri"/>
          <w:sz w:val="24"/>
          <w:szCs w:val="24"/>
        </w:rPr>
        <w:t xml:space="preserve"> export sales</w:t>
      </w:r>
      <w:r w:rsidR="008A7AB4">
        <w:rPr>
          <w:rFonts w:ascii="Calibri" w:eastAsia="Calibri" w:hAnsi="Calibri" w:cs="Calibri"/>
          <w:sz w:val="24"/>
          <w:szCs w:val="24"/>
        </w:rPr>
        <w:t>.</w:t>
      </w:r>
    </w:p>
    <w:p w14:paraId="4DE5B10B" w14:textId="6E4F5C6C" w:rsidR="006A1ED2" w:rsidRDefault="006A1ED2" w:rsidP="006A1ED2">
      <w:pPr>
        <w:numPr>
          <w:ilvl w:val="0"/>
          <w:numId w:val="2"/>
        </w:numPr>
        <w:spacing w:before="40" w:after="200" w:line="276" w:lineRule="auto"/>
        <w:rPr>
          <w:rFonts w:ascii="Calibri" w:eastAsia="Calibri" w:hAnsi="Calibri" w:cs="Calibri"/>
          <w:iCs/>
          <w:sz w:val="24"/>
          <w:szCs w:val="24"/>
        </w:rPr>
      </w:pPr>
      <w:r>
        <w:rPr>
          <w:rFonts w:ascii="Calibri" w:eastAsia="Calibri" w:hAnsi="Calibri" w:cs="Calibri"/>
          <w:iCs/>
          <w:sz w:val="24"/>
          <w:szCs w:val="24"/>
        </w:rPr>
        <w:t>Creativity and innovation that has led to success</w:t>
      </w:r>
      <w:r w:rsidR="00B727A6">
        <w:rPr>
          <w:rFonts w:ascii="Calibri" w:eastAsia="Calibri" w:hAnsi="Calibri" w:cs="Calibri"/>
          <w:iCs/>
          <w:sz w:val="24"/>
          <w:szCs w:val="24"/>
        </w:rPr>
        <w:t>.</w:t>
      </w:r>
    </w:p>
    <w:p w14:paraId="7FC5D945" w14:textId="77777777" w:rsidR="006A1ED2" w:rsidRPr="00F5372B" w:rsidRDefault="006A1ED2" w:rsidP="006A1ED2">
      <w:pPr>
        <w:numPr>
          <w:ilvl w:val="0"/>
          <w:numId w:val="2"/>
        </w:numPr>
        <w:spacing w:before="40" w:after="200" w:line="276" w:lineRule="auto"/>
        <w:rPr>
          <w:rFonts w:ascii="Calibri" w:eastAsia="Calibri" w:hAnsi="Calibri" w:cs="Calibri"/>
          <w:iCs/>
          <w:sz w:val="24"/>
          <w:szCs w:val="24"/>
        </w:rPr>
      </w:pPr>
      <w:r>
        <w:rPr>
          <w:rFonts w:ascii="Calibri" w:eastAsia="Calibri" w:hAnsi="Calibri" w:cs="Calibri"/>
          <w:iCs/>
          <w:sz w:val="24"/>
          <w:szCs w:val="24"/>
        </w:rPr>
        <w:t>Barriers that the company has encountered and overcome.</w:t>
      </w:r>
    </w:p>
    <w:p w14:paraId="6FE27880" w14:textId="77777777" w:rsidR="00714645" w:rsidRDefault="00714645" w:rsidP="00714645">
      <w:pPr>
        <w:spacing w:before="40" w:after="200" w:line="276" w:lineRule="auto"/>
        <w:jc w:val="both"/>
        <w:rPr>
          <w:rFonts w:ascii="Calibri" w:eastAsia="Calibri" w:hAnsi="Calibri" w:cs="Calibri"/>
          <w:sz w:val="24"/>
          <w:szCs w:val="24"/>
        </w:rPr>
      </w:pPr>
    </w:p>
    <w:p w14:paraId="39C4F915" w14:textId="15977EA7" w:rsidR="00714645" w:rsidRDefault="006A1ED2" w:rsidP="00714645">
      <w:pPr>
        <w:spacing w:before="40" w:after="200" w:line="276" w:lineRule="auto"/>
        <w:jc w:val="both"/>
        <w:rPr>
          <w:rFonts w:ascii="Calibri" w:eastAsia="Calibri" w:hAnsi="Calibri" w:cs="Calibri"/>
          <w:sz w:val="24"/>
          <w:szCs w:val="24"/>
        </w:rPr>
      </w:pPr>
      <w:r w:rsidRPr="330E73DC">
        <w:rPr>
          <w:rFonts w:ascii="Calibri" w:eastAsia="Calibri" w:hAnsi="Calibri" w:cs="Calibri"/>
          <w:sz w:val="24"/>
          <w:szCs w:val="24"/>
        </w:rPr>
        <w:t>Please complete the application form below, ensuring that all fields are completed and any additional documentation that is required to support the application is attached.</w:t>
      </w:r>
    </w:p>
    <w:p w14:paraId="63CB1FD7" w14:textId="0675C243" w:rsidR="00714645" w:rsidRDefault="00714645" w:rsidP="00714645">
      <w:pPr>
        <w:spacing w:before="40" w:after="200" w:line="276" w:lineRule="auto"/>
        <w:jc w:val="both"/>
        <w:rPr>
          <w:rFonts w:ascii="Calibri" w:hAnsi="Calibri" w:cs="Calibri"/>
          <w:b/>
          <w:bCs/>
          <w:sz w:val="24"/>
          <w:szCs w:val="24"/>
        </w:rPr>
      </w:pPr>
      <w:r>
        <w:rPr>
          <w:rFonts w:ascii="Calibri" w:hAnsi="Calibri" w:cs="Calibri"/>
          <w:b/>
          <w:bCs/>
          <w:sz w:val="24"/>
          <w:szCs w:val="24"/>
        </w:rPr>
        <w:br/>
      </w:r>
      <w:r w:rsidR="006A1ED2" w:rsidRPr="330E73DC">
        <w:rPr>
          <w:rFonts w:ascii="Calibri" w:hAnsi="Calibri" w:cs="Calibri"/>
          <w:b/>
          <w:bCs/>
          <w:sz w:val="24"/>
          <w:szCs w:val="24"/>
        </w:rPr>
        <w:t xml:space="preserve">Applications should be sent to </w:t>
      </w:r>
      <w:hyperlink r:id="rId10">
        <w:r w:rsidR="006A1ED2" w:rsidRPr="330E73DC">
          <w:rPr>
            <w:rStyle w:val="Hyperlink"/>
            <w:rFonts w:ascii="Calibri" w:hAnsi="Calibri" w:cs="Calibri"/>
            <w:b/>
            <w:bCs/>
            <w:sz w:val="24"/>
            <w:szCs w:val="24"/>
          </w:rPr>
          <w:t>awards@bionow.co.uk</w:t>
        </w:r>
      </w:hyperlink>
      <w:r w:rsidR="006A1ED2" w:rsidRPr="330E73DC">
        <w:rPr>
          <w:rFonts w:ascii="Calibri" w:hAnsi="Calibri" w:cs="Calibri"/>
          <w:b/>
          <w:bCs/>
          <w:sz w:val="24"/>
          <w:szCs w:val="24"/>
        </w:rPr>
        <w:t xml:space="preserve"> ensuring that the subject line of your email clearly indicates the award category that you are applying for. </w:t>
      </w:r>
    </w:p>
    <w:p w14:paraId="0C386656" w14:textId="77777777" w:rsidR="00714645" w:rsidRDefault="00714645" w:rsidP="00714645">
      <w:pPr>
        <w:spacing w:before="40" w:after="200" w:line="276" w:lineRule="auto"/>
        <w:jc w:val="both"/>
        <w:rPr>
          <w:rFonts w:ascii="Calibri" w:hAnsi="Calibri" w:cs="Calibri"/>
          <w:sz w:val="24"/>
          <w:szCs w:val="24"/>
        </w:rPr>
      </w:pPr>
      <w:r>
        <w:rPr>
          <w:rFonts w:ascii="Calibri" w:hAnsi="Calibri" w:cs="Calibri"/>
          <w:b/>
          <w:bCs/>
          <w:sz w:val="24"/>
          <w:szCs w:val="24"/>
        </w:rPr>
        <w:br/>
      </w:r>
      <w:r w:rsidR="006A1ED2" w:rsidRPr="330E73DC">
        <w:rPr>
          <w:rFonts w:ascii="Calibri" w:hAnsi="Calibri" w:cs="Calibri"/>
          <w:b/>
          <w:bCs/>
          <w:sz w:val="24"/>
          <w:szCs w:val="24"/>
        </w:rPr>
        <w:t>Closing date:</w:t>
      </w:r>
      <w:r w:rsidR="006A1ED2" w:rsidRPr="330E73DC">
        <w:rPr>
          <w:rFonts w:ascii="Calibri" w:hAnsi="Calibri" w:cs="Calibri"/>
          <w:sz w:val="24"/>
          <w:szCs w:val="24"/>
        </w:rPr>
        <w:t xml:space="preserve"> </w:t>
      </w:r>
      <w:r w:rsidR="7D2CDDC4" w:rsidRPr="330E73DC">
        <w:rPr>
          <w:rFonts w:ascii="Calibri" w:hAnsi="Calibri" w:cs="Calibri"/>
          <w:sz w:val="24"/>
          <w:szCs w:val="24"/>
        </w:rPr>
        <w:t>T</w:t>
      </w:r>
      <w:r w:rsidR="004B282F" w:rsidRPr="330E73DC">
        <w:rPr>
          <w:rFonts w:ascii="Calibri" w:hAnsi="Calibri" w:cs="Calibri"/>
          <w:sz w:val="24"/>
          <w:szCs w:val="24"/>
        </w:rPr>
        <w:t>hursday 1</w:t>
      </w:r>
      <w:r w:rsidR="00091D02">
        <w:rPr>
          <w:rFonts w:ascii="Calibri" w:hAnsi="Calibri" w:cs="Calibri"/>
          <w:sz w:val="24"/>
          <w:szCs w:val="24"/>
        </w:rPr>
        <w:t>6</w:t>
      </w:r>
      <w:r w:rsidR="004B282F" w:rsidRPr="330E73DC">
        <w:rPr>
          <w:rFonts w:ascii="Calibri" w:hAnsi="Calibri" w:cs="Calibri"/>
          <w:sz w:val="24"/>
          <w:szCs w:val="24"/>
          <w:vertAlign w:val="superscript"/>
        </w:rPr>
        <w:t>th</w:t>
      </w:r>
      <w:r w:rsidR="004B282F" w:rsidRPr="330E73DC">
        <w:rPr>
          <w:rFonts w:ascii="Calibri" w:hAnsi="Calibri" w:cs="Calibri"/>
          <w:sz w:val="24"/>
          <w:szCs w:val="24"/>
        </w:rPr>
        <w:t xml:space="preserve"> January 202</w:t>
      </w:r>
      <w:r w:rsidR="00091D02">
        <w:rPr>
          <w:rFonts w:ascii="Calibri" w:hAnsi="Calibri" w:cs="Calibri"/>
          <w:sz w:val="24"/>
          <w:szCs w:val="24"/>
        </w:rPr>
        <w:t>5</w:t>
      </w:r>
    </w:p>
    <w:p w14:paraId="4D76EA8A" w14:textId="224D5812" w:rsidR="006A1ED2" w:rsidRDefault="006A1ED2" w:rsidP="00714645">
      <w:pPr>
        <w:spacing w:before="40" w:after="200" w:line="276" w:lineRule="auto"/>
        <w:jc w:val="both"/>
        <w:rPr>
          <w:rFonts w:ascii="Calibri" w:hAnsi="Calibri" w:cs="Calibri"/>
          <w:sz w:val="24"/>
          <w:szCs w:val="24"/>
        </w:rPr>
      </w:pPr>
      <w:r w:rsidRPr="330E73DC">
        <w:rPr>
          <w:rFonts w:ascii="Calibri" w:hAnsi="Calibri" w:cs="Calibri"/>
          <w:sz w:val="24"/>
          <w:szCs w:val="24"/>
        </w:rPr>
        <w:t>Please note that there will be no extension given to this deadline.</w:t>
      </w:r>
    </w:p>
    <w:p w14:paraId="5CEF6D70" w14:textId="0598AF25" w:rsidR="006A1ED2" w:rsidRPr="004B282F" w:rsidRDefault="006A1ED2" w:rsidP="00714645">
      <w:pPr>
        <w:spacing w:before="40" w:after="200" w:line="276" w:lineRule="auto"/>
        <w:jc w:val="both"/>
        <w:rPr>
          <w:rFonts w:ascii="Calibri" w:hAnsi="Calibri" w:cs="Calibri"/>
          <w:sz w:val="24"/>
          <w:szCs w:val="24"/>
        </w:rPr>
      </w:pPr>
      <w:r w:rsidRPr="330E73DC">
        <w:rPr>
          <w:rFonts w:ascii="Calibri" w:hAnsi="Calibri" w:cs="Calibri"/>
          <w:sz w:val="24"/>
          <w:szCs w:val="24"/>
        </w:rPr>
        <w:lastRenderedPageBreak/>
        <w:t>All information provided will be treated in confidence and only distributed to the judging panel for use in this competition. The judging panel will consist of one invited representative from each of the award sponsor organisations plus</w:t>
      </w:r>
      <w:r w:rsidR="00714645">
        <w:rPr>
          <w:rFonts w:ascii="Calibri" w:hAnsi="Calibri" w:cs="Calibri"/>
          <w:sz w:val="24"/>
          <w:szCs w:val="24"/>
        </w:rPr>
        <w:t xml:space="preserve"> representatives from </w:t>
      </w:r>
      <w:r w:rsidRPr="330E73DC">
        <w:rPr>
          <w:rFonts w:ascii="Calibri" w:hAnsi="Calibri" w:cs="Calibri"/>
          <w:sz w:val="24"/>
          <w:szCs w:val="24"/>
        </w:rPr>
        <w:t>Bionow. The decision of the panel will be by majority and is final.</w:t>
      </w: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25"/>
        <w:gridCol w:w="7224"/>
      </w:tblGrid>
      <w:tr w:rsidR="006A1ED2" w:rsidRPr="00F5372B" w14:paraId="6BAB2197" w14:textId="77777777" w:rsidTr="2795DE70">
        <w:trPr>
          <w:cantSplit/>
          <w:trHeight w:val="165"/>
          <w:tblCellSpacing w:w="0" w:type="dxa"/>
        </w:trPr>
        <w:tc>
          <w:tcPr>
            <w:tcW w:w="9649" w:type="dxa"/>
            <w:gridSpan w:val="2"/>
            <w:vAlign w:val="center"/>
          </w:tcPr>
          <w:p w14:paraId="68464AA9" w14:textId="77777777" w:rsidR="006A1ED2" w:rsidRPr="00F5372B" w:rsidRDefault="006A1ED2" w:rsidP="00567AE4">
            <w:pPr>
              <w:pStyle w:val="Heading4"/>
              <w:rPr>
                <w:rFonts w:ascii="Calibri" w:hAnsi="Calibri" w:cs="Calibri"/>
                <w:sz w:val="24"/>
                <w:szCs w:val="24"/>
                <w:u w:val="single"/>
              </w:rPr>
            </w:pPr>
            <w:r w:rsidRPr="00F5372B">
              <w:rPr>
                <w:rFonts w:ascii="Calibri" w:hAnsi="Calibri" w:cs="Calibri"/>
                <w:sz w:val="24"/>
                <w:szCs w:val="24"/>
                <w:u w:val="single"/>
              </w:rPr>
              <w:t>Applicant Details</w:t>
            </w:r>
          </w:p>
        </w:tc>
      </w:tr>
      <w:tr w:rsidR="006A1ED2" w:rsidRPr="00F5372B" w14:paraId="1AEB0953" w14:textId="77777777" w:rsidTr="2795DE70">
        <w:trPr>
          <w:tblCellSpacing w:w="0" w:type="dxa"/>
        </w:trPr>
        <w:tc>
          <w:tcPr>
            <w:tcW w:w="2425" w:type="dxa"/>
            <w:vAlign w:val="center"/>
          </w:tcPr>
          <w:p w14:paraId="1F3482C9" w14:textId="77777777" w:rsidR="006A1ED2" w:rsidRPr="00F5372B" w:rsidRDefault="006A1ED2" w:rsidP="00567AE4">
            <w:pPr>
              <w:spacing w:before="60" w:after="60" w:line="30" w:lineRule="atLeast"/>
              <w:ind w:left="144"/>
              <w:rPr>
                <w:rFonts w:ascii="Calibri" w:hAnsi="Calibri" w:cs="Calibri"/>
                <w:color w:val="000000"/>
                <w:sz w:val="24"/>
                <w:szCs w:val="24"/>
              </w:rPr>
            </w:pPr>
            <w:r w:rsidRPr="00F5372B">
              <w:rPr>
                <w:rFonts w:ascii="Calibri" w:hAnsi="Calibri" w:cs="Calibri"/>
                <w:color w:val="000000"/>
                <w:sz w:val="24"/>
                <w:szCs w:val="24"/>
              </w:rPr>
              <w:t>Name</w:t>
            </w:r>
          </w:p>
        </w:tc>
        <w:tc>
          <w:tcPr>
            <w:tcW w:w="7224" w:type="dxa"/>
            <w:vAlign w:val="center"/>
          </w:tcPr>
          <w:p w14:paraId="3C8A2645" w14:textId="77777777" w:rsidR="006A1ED2" w:rsidRPr="00F5372B" w:rsidRDefault="006A1ED2" w:rsidP="00567AE4">
            <w:pPr>
              <w:spacing w:before="60" w:after="60" w:line="30" w:lineRule="atLeast"/>
              <w:rPr>
                <w:rFonts w:ascii="Calibri" w:hAnsi="Calibri" w:cs="Calibri"/>
                <w:color w:val="000000"/>
                <w:sz w:val="24"/>
                <w:szCs w:val="24"/>
              </w:rPr>
            </w:pPr>
          </w:p>
        </w:tc>
      </w:tr>
      <w:tr w:rsidR="006A1ED2" w:rsidRPr="00F5372B" w14:paraId="37910251" w14:textId="77777777" w:rsidTr="2795DE70">
        <w:trPr>
          <w:tblCellSpacing w:w="0" w:type="dxa"/>
        </w:trPr>
        <w:tc>
          <w:tcPr>
            <w:tcW w:w="2425" w:type="dxa"/>
            <w:vAlign w:val="center"/>
          </w:tcPr>
          <w:p w14:paraId="45D169FA" w14:textId="77777777" w:rsidR="006A1ED2" w:rsidRPr="00F5372B" w:rsidRDefault="006A1ED2" w:rsidP="00567AE4">
            <w:pPr>
              <w:spacing w:before="60" w:after="60" w:line="30" w:lineRule="atLeast"/>
              <w:ind w:left="144"/>
              <w:rPr>
                <w:rFonts w:ascii="Calibri" w:hAnsi="Calibri" w:cs="Calibri"/>
                <w:color w:val="000000"/>
                <w:sz w:val="24"/>
                <w:szCs w:val="24"/>
              </w:rPr>
            </w:pPr>
            <w:r w:rsidRPr="00F5372B">
              <w:rPr>
                <w:rFonts w:ascii="Calibri" w:hAnsi="Calibri" w:cs="Calibri"/>
                <w:color w:val="000000"/>
                <w:sz w:val="24"/>
                <w:szCs w:val="24"/>
              </w:rPr>
              <w:t>Title</w:t>
            </w:r>
          </w:p>
        </w:tc>
        <w:tc>
          <w:tcPr>
            <w:tcW w:w="7224" w:type="dxa"/>
            <w:vAlign w:val="center"/>
          </w:tcPr>
          <w:p w14:paraId="0DDB77D6" w14:textId="77777777" w:rsidR="006A1ED2" w:rsidRPr="00F5372B" w:rsidRDefault="006A1ED2" w:rsidP="00567AE4">
            <w:pPr>
              <w:spacing w:before="60" w:after="60" w:line="30" w:lineRule="atLeast"/>
              <w:rPr>
                <w:rFonts w:ascii="Calibri" w:hAnsi="Calibri" w:cs="Calibri"/>
                <w:color w:val="000000"/>
                <w:sz w:val="24"/>
                <w:szCs w:val="24"/>
              </w:rPr>
            </w:pPr>
          </w:p>
        </w:tc>
      </w:tr>
      <w:tr w:rsidR="006A1ED2" w:rsidRPr="00F5372B" w14:paraId="5EAEC25F" w14:textId="77777777" w:rsidTr="2795DE70">
        <w:trPr>
          <w:tblCellSpacing w:w="0" w:type="dxa"/>
        </w:trPr>
        <w:tc>
          <w:tcPr>
            <w:tcW w:w="2425" w:type="dxa"/>
            <w:vAlign w:val="center"/>
          </w:tcPr>
          <w:p w14:paraId="5112B265" w14:textId="77777777" w:rsidR="006A1ED2" w:rsidRPr="00F5372B" w:rsidRDefault="006A1ED2" w:rsidP="00567AE4">
            <w:pPr>
              <w:spacing w:before="60" w:after="60"/>
              <w:ind w:left="144"/>
              <w:rPr>
                <w:rFonts w:ascii="Calibri" w:hAnsi="Calibri" w:cs="Calibri"/>
                <w:color w:val="000000"/>
                <w:sz w:val="24"/>
                <w:szCs w:val="24"/>
              </w:rPr>
            </w:pPr>
            <w:r w:rsidRPr="00F5372B">
              <w:rPr>
                <w:rFonts w:ascii="Calibri" w:hAnsi="Calibri" w:cs="Calibri"/>
                <w:sz w:val="24"/>
                <w:szCs w:val="24"/>
              </w:rPr>
              <w:t>Position</w:t>
            </w:r>
          </w:p>
        </w:tc>
        <w:tc>
          <w:tcPr>
            <w:tcW w:w="7224" w:type="dxa"/>
            <w:vAlign w:val="center"/>
          </w:tcPr>
          <w:p w14:paraId="5552A5C8" w14:textId="77777777" w:rsidR="006A1ED2" w:rsidRPr="00F5372B" w:rsidRDefault="006A1ED2" w:rsidP="00567AE4">
            <w:pPr>
              <w:spacing w:before="60" w:after="60"/>
              <w:rPr>
                <w:rFonts w:ascii="Calibri" w:hAnsi="Calibri" w:cs="Calibri"/>
                <w:color w:val="000000"/>
                <w:sz w:val="24"/>
                <w:szCs w:val="24"/>
              </w:rPr>
            </w:pPr>
          </w:p>
        </w:tc>
      </w:tr>
      <w:tr w:rsidR="006A1ED2" w:rsidRPr="00F5372B" w14:paraId="71A32396" w14:textId="77777777" w:rsidTr="2795DE70">
        <w:trPr>
          <w:tblCellSpacing w:w="0" w:type="dxa"/>
        </w:trPr>
        <w:tc>
          <w:tcPr>
            <w:tcW w:w="2425" w:type="dxa"/>
            <w:vAlign w:val="center"/>
          </w:tcPr>
          <w:p w14:paraId="716392BF" w14:textId="77777777" w:rsidR="006A1ED2" w:rsidRPr="00F5372B" w:rsidRDefault="006A1ED2" w:rsidP="00567AE4">
            <w:pPr>
              <w:spacing w:before="60" w:after="60"/>
              <w:ind w:left="144"/>
              <w:rPr>
                <w:rFonts w:ascii="Calibri" w:hAnsi="Calibri" w:cs="Calibri"/>
                <w:color w:val="000000"/>
                <w:sz w:val="24"/>
                <w:szCs w:val="24"/>
              </w:rPr>
            </w:pPr>
            <w:r w:rsidRPr="00F5372B">
              <w:rPr>
                <w:rFonts w:ascii="Calibri" w:hAnsi="Calibri" w:cs="Calibri"/>
                <w:color w:val="000000"/>
                <w:sz w:val="24"/>
                <w:szCs w:val="24"/>
              </w:rPr>
              <w:t>Company/Institution</w:t>
            </w:r>
          </w:p>
        </w:tc>
        <w:tc>
          <w:tcPr>
            <w:tcW w:w="7224" w:type="dxa"/>
            <w:vAlign w:val="center"/>
          </w:tcPr>
          <w:p w14:paraId="14019A3B" w14:textId="77777777" w:rsidR="006A1ED2" w:rsidRPr="00F5372B" w:rsidRDefault="006A1ED2" w:rsidP="00567AE4">
            <w:pPr>
              <w:spacing w:before="60" w:after="60"/>
              <w:rPr>
                <w:rFonts w:ascii="Calibri" w:hAnsi="Calibri" w:cs="Calibri"/>
                <w:color w:val="000000"/>
                <w:sz w:val="24"/>
                <w:szCs w:val="24"/>
              </w:rPr>
            </w:pPr>
          </w:p>
          <w:p w14:paraId="1C869231" w14:textId="77777777" w:rsidR="006A1ED2" w:rsidRPr="00F5372B" w:rsidRDefault="006A1ED2" w:rsidP="00567AE4">
            <w:pPr>
              <w:spacing w:before="60" w:after="60"/>
              <w:rPr>
                <w:rFonts w:ascii="Calibri" w:hAnsi="Calibri" w:cs="Calibri"/>
                <w:color w:val="000000"/>
                <w:sz w:val="24"/>
                <w:szCs w:val="24"/>
              </w:rPr>
            </w:pPr>
          </w:p>
        </w:tc>
      </w:tr>
      <w:tr w:rsidR="006A1ED2" w:rsidRPr="00F5372B" w14:paraId="4309010D" w14:textId="77777777" w:rsidTr="2795DE70">
        <w:trPr>
          <w:tblCellSpacing w:w="0" w:type="dxa"/>
        </w:trPr>
        <w:tc>
          <w:tcPr>
            <w:tcW w:w="2425" w:type="dxa"/>
            <w:vAlign w:val="center"/>
          </w:tcPr>
          <w:p w14:paraId="1A991DC4" w14:textId="77777777" w:rsidR="006A1ED2" w:rsidRPr="00F5372B" w:rsidRDefault="006A1ED2" w:rsidP="00567AE4">
            <w:pPr>
              <w:spacing w:before="60" w:after="60"/>
              <w:ind w:left="144"/>
              <w:rPr>
                <w:rFonts w:ascii="Calibri" w:hAnsi="Calibri" w:cs="Calibri"/>
                <w:sz w:val="24"/>
                <w:szCs w:val="24"/>
              </w:rPr>
            </w:pPr>
            <w:r w:rsidRPr="00F5372B">
              <w:rPr>
                <w:rFonts w:ascii="Calibri" w:hAnsi="Calibri" w:cs="Calibri"/>
                <w:sz w:val="24"/>
                <w:szCs w:val="24"/>
              </w:rPr>
              <w:t>Address</w:t>
            </w:r>
          </w:p>
          <w:p w14:paraId="7F17ADCF" w14:textId="77777777" w:rsidR="006A1ED2" w:rsidRPr="00F5372B" w:rsidRDefault="006A1ED2" w:rsidP="00567AE4">
            <w:pPr>
              <w:spacing w:before="60" w:after="60"/>
              <w:ind w:left="144"/>
              <w:rPr>
                <w:rFonts w:ascii="Calibri" w:hAnsi="Calibri" w:cs="Calibri"/>
                <w:color w:val="000000"/>
                <w:sz w:val="24"/>
                <w:szCs w:val="24"/>
              </w:rPr>
            </w:pPr>
          </w:p>
        </w:tc>
        <w:tc>
          <w:tcPr>
            <w:tcW w:w="7224" w:type="dxa"/>
            <w:vAlign w:val="center"/>
          </w:tcPr>
          <w:p w14:paraId="4A73D496" w14:textId="77777777" w:rsidR="006A1ED2" w:rsidRDefault="006A1ED2" w:rsidP="00567AE4">
            <w:pPr>
              <w:spacing w:before="60" w:after="60"/>
              <w:rPr>
                <w:rFonts w:ascii="Calibri" w:hAnsi="Calibri" w:cs="Calibri"/>
                <w:color w:val="000000"/>
                <w:sz w:val="24"/>
                <w:szCs w:val="24"/>
              </w:rPr>
            </w:pPr>
          </w:p>
          <w:p w14:paraId="58AF5808" w14:textId="77777777" w:rsidR="006A1ED2" w:rsidRDefault="006A1ED2" w:rsidP="00567AE4">
            <w:pPr>
              <w:spacing w:before="60" w:after="60"/>
              <w:rPr>
                <w:rFonts w:ascii="Calibri" w:hAnsi="Calibri" w:cs="Calibri"/>
                <w:color w:val="000000"/>
                <w:sz w:val="24"/>
                <w:szCs w:val="24"/>
              </w:rPr>
            </w:pPr>
          </w:p>
          <w:p w14:paraId="59D10711" w14:textId="77777777" w:rsidR="006A1ED2" w:rsidRPr="00F5372B" w:rsidRDefault="006A1ED2" w:rsidP="00567AE4">
            <w:pPr>
              <w:spacing w:before="60" w:after="60"/>
              <w:rPr>
                <w:rFonts w:ascii="Calibri" w:hAnsi="Calibri" w:cs="Calibri"/>
                <w:color w:val="000000"/>
                <w:sz w:val="24"/>
                <w:szCs w:val="24"/>
              </w:rPr>
            </w:pPr>
          </w:p>
        </w:tc>
      </w:tr>
      <w:tr w:rsidR="006A1ED2" w:rsidRPr="00F5372B" w14:paraId="39BC1C12" w14:textId="77777777" w:rsidTr="2795DE70">
        <w:trPr>
          <w:tblCellSpacing w:w="0" w:type="dxa"/>
        </w:trPr>
        <w:tc>
          <w:tcPr>
            <w:tcW w:w="2425" w:type="dxa"/>
            <w:vAlign w:val="center"/>
          </w:tcPr>
          <w:p w14:paraId="4B7A1C73" w14:textId="77777777" w:rsidR="006A1ED2" w:rsidRPr="00F5372B" w:rsidRDefault="006A1ED2" w:rsidP="00567AE4">
            <w:pPr>
              <w:spacing w:before="60" w:after="60"/>
              <w:ind w:left="144"/>
              <w:rPr>
                <w:rFonts w:ascii="Calibri" w:hAnsi="Calibri" w:cs="Calibri"/>
                <w:color w:val="000000"/>
                <w:sz w:val="24"/>
                <w:szCs w:val="24"/>
              </w:rPr>
            </w:pPr>
            <w:r w:rsidRPr="00F5372B">
              <w:rPr>
                <w:rFonts w:ascii="Calibri" w:hAnsi="Calibri" w:cs="Calibri"/>
                <w:sz w:val="24"/>
                <w:szCs w:val="24"/>
              </w:rPr>
              <w:t>Postcode</w:t>
            </w:r>
          </w:p>
        </w:tc>
        <w:tc>
          <w:tcPr>
            <w:tcW w:w="7224" w:type="dxa"/>
            <w:vAlign w:val="center"/>
          </w:tcPr>
          <w:p w14:paraId="26A2419E" w14:textId="77777777" w:rsidR="006A1ED2" w:rsidRPr="00F5372B" w:rsidRDefault="006A1ED2" w:rsidP="00567AE4">
            <w:pPr>
              <w:spacing w:before="60" w:after="60"/>
              <w:rPr>
                <w:rFonts w:ascii="Calibri" w:hAnsi="Calibri" w:cs="Calibri"/>
                <w:color w:val="000000"/>
                <w:sz w:val="24"/>
                <w:szCs w:val="24"/>
              </w:rPr>
            </w:pPr>
          </w:p>
        </w:tc>
      </w:tr>
      <w:tr w:rsidR="006A1ED2" w:rsidRPr="00F5372B" w14:paraId="45F272B1" w14:textId="77777777" w:rsidTr="2795DE70">
        <w:trPr>
          <w:tblCellSpacing w:w="0" w:type="dxa"/>
        </w:trPr>
        <w:tc>
          <w:tcPr>
            <w:tcW w:w="2425" w:type="dxa"/>
            <w:vAlign w:val="center"/>
          </w:tcPr>
          <w:p w14:paraId="008DB7EF" w14:textId="77777777" w:rsidR="006A1ED2" w:rsidRPr="00F5372B" w:rsidRDefault="006A1ED2" w:rsidP="00567AE4">
            <w:pPr>
              <w:spacing w:before="60" w:after="60"/>
              <w:ind w:left="144"/>
              <w:rPr>
                <w:rFonts w:ascii="Calibri" w:hAnsi="Calibri" w:cs="Calibri"/>
                <w:color w:val="000000"/>
                <w:sz w:val="24"/>
                <w:szCs w:val="24"/>
              </w:rPr>
            </w:pPr>
            <w:r w:rsidRPr="00F5372B">
              <w:rPr>
                <w:rFonts w:ascii="Calibri" w:hAnsi="Calibri" w:cs="Calibri"/>
                <w:sz w:val="24"/>
                <w:szCs w:val="24"/>
              </w:rPr>
              <w:t>Telephone</w:t>
            </w:r>
          </w:p>
        </w:tc>
        <w:tc>
          <w:tcPr>
            <w:tcW w:w="7224" w:type="dxa"/>
            <w:vAlign w:val="center"/>
          </w:tcPr>
          <w:p w14:paraId="57D5F3AF" w14:textId="77777777" w:rsidR="006A1ED2" w:rsidRPr="00F5372B" w:rsidRDefault="006A1ED2" w:rsidP="00567AE4">
            <w:pPr>
              <w:spacing w:before="60" w:after="60"/>
              <w:rPr>
                <w:rFonts w:ascii="Calibri" w:hAnsi="Calibri" w:cs="Calibri"/>
                <w:color w:val="000000"/>
                <w:sz w:val="24"/>
                <w:szCs w:val="24"/>
              </w:rPr>
            </w:pPr>
          </w:p>
        </w:tc>
      </w:tr>
      <w:tr w:rsidR="006A1ED2" w:rsidRPr="00F5372B" w14:paraId="1C949AA4" w14:textId="77777777" w:rsidTr="2795DE70">
        <w:trPr>
          <w:tblCellSpacing w:w="0" w:type="dxa"/>
        </w:trPr>
        <w:tc>
          <w:tcPr>
            <w:tcW w:w="2425" w:type="dxa"/>
            <w:vAlign w:val="center"/>
          </w:tcPr>
          <w:p w14:paraId="0126C7BF" w14:textId="77777777" w:rsidR="006A1ED2" w:rsidRPr="00F5372B" w:rsidRDefault="006A1ED2" w:rsidP="00567AE4">
            <w:pPr>
              <w:spacing w:before="60" w:after="60"/>
              <w:ind w:left="144"/>
              <w:rPr>
                <w:rFonts w:ascii="Calibri" w:hAnsi="Calibri" w:cs="Calibri"/>
                <w:color w:val="000000"/>
                <w:sz w:val="24"/>
                <w:szCs w:val="24"/>
              </w:rPr>
            </w:pPr>
            <w:r w:rsidRPr="00F5372B">
              <w:rPr>
                <w:rFonts w:ascii="Calibri" w:hAnsi="Calibri" w:cs="Calibri"/>
                <w:color w:val="000000"/>
                <w:sz w:val="24"/>
                <w:szCs w:val="24"/>
              </w:rPr>
              <w:t>Email</w:t>
            </w:r>
          </w:p>
        </w:tc>
        <w:tc>
          <w:tcPr>
            <w:tcW w:w="7224" w:type="dxa"/>
            <w:vAlign w:val="center"/>
          </w:tcPr>
          <w:p w14:paraId="47C99CE3" w14:textId="77777777" w:rsidR="006A1ED2" w:rsidRPr="00F5372B" w:rsidRDefault="006A1ED2" w:rsidP="00567AE4">
            <w:pPr>
              <w:spacing w:before="60" w:after="60"/>
              <w:rPr>
                <w:rFonts w:ascii="Calibri" w:hAnsi="Calibri" w:cs="Calibri"/>
                <w:color w:val="000000"/>
                <w:sz w:val="24"/>
                <w:szCs w:val="24"/>
              </w:rPr>
            </w:pPr>
          </w:p>
        </w:tc>
      </w:tr>
      <w:tr w:rsidR="006A1ED2" w:rsidRPr="00F5372B" w14:paraId="1070B27F" w14:textId="77777777" w:rsidTr="2795DE70">
        <w:trPr>
          <w:cantSplit/>
          <w:tblCellSpacing w:w="0" w:type="dxa"/>
        </w:trPr>
        <w:tc>
          <w:tcPr>
            <w:tcW w:w="9649" w:type="dxa"/>
            <w:gridSpan w:val="2"/>
            <w:vAlign w:val="center"/>
          </w:tcPr>
          <w:p w14:paraId="0BFD5348" w14:textId="50814440" w:rsidR="006A1ED2" w:rsidRPr="00F5372B" w:rsidRDefault="757D8CB8" w:rsidP="00567AE4">
            <w:pPr>
              <w:pStyle w:val="Heading6"/>
              <w:ind w:left="0"/>
              <w:rPr>
                <w:rFonts w:ascii="Calibri" w:hAnsi="Calibri" w:cs="Calibri"/>
                <w:u w:val="single"/>
              </w:rPr>
            </w:pPr>
            <w:r w:rsidRPr="2795DE70">
              <w:rPr>
                <w:rFonts w:ascii="Calibri" w:hAnsi="Calibri" w:cs="Calibri"/>
                <w:u w:val="single"/>
              </w:rPr>
              <w:t xml:space="preserve">Application </w:t>
            </w:r>
            <w:r w:rsidR="006A1ED2" w:rsidRPr="2795DE70">
              <w:rPr>
                <w:rFonts w:ascii="Calibri" w:hAnsi="Calibri" w:cs="Calibri"/>
                <w:u w:val="single"/>
              </w:rPr>
              <w:t>Details</w:t>
            </w:r>
          </w:p>
        </w:tc>
      </w:tr>
      <w:tr w:rsidR="006A1ED2" w:rsidRPr="00F5372B" w14:paraId="54AAF846" w14:textId="77777777" w:rsidTr="2795DE70">
        <w:trPr>
          <w:trHeight w:val="30"/>
          <w:tblCellSpacing w:w="0" w:type="dxa"/>
        </w:trPr>
        <w:tc>
          <w:tcPr>
            <w:tcW w:w="2425" w:type="dxa"/>
            <w:vAlign w:val="center"/>
          </w:tcPr>
          <w:p w14:paraId="4E7C7499" w14:textId="3D62D35F" w:rsidR="006A1ED2" w:rsidRPr="00BB18E3" w:rsidRDefault="006A1ED2" w:rsidP="00567AE4">
            <w:pPr>
              <w:spacing w:before="60" w:after="60"/>
              <w:ind w:left="144"/>
              <w:rPr>
                <w:rFonts w:ascii="Calibri" w:hAnsi="Calibri" w:cs="Calibri"/>
                <w:color w:val="000000"/>
                <w:sz w:val="24"/>
                <w:szCs w:val="24"/>
              </w:rPr>
            </w:pPr>
            <w:r w:rsidRPr="2795DE70">
              <w:rPr>
                <w:rFonts w:ascii="Calibri" w:hAnsi="Calibri" w:cs="Calibri"/>
                <w:color w:val="000000" w:themeColor="text1"/>
                <w:sz w:val="24"/>
                <w:szCs w:val="24"/>
              </w:rPr>
              <w:t xml:space="preserve">Date company started </w:t>
            </w:r>
            <w:r w:rsidR="098C1D29" w:rsidRPr="2795DE70">
              <w:rPr>
                <w:rFonts w:ascii="Calibri" w:hAnsi="Calibri" w:cs="Calibri"/>
                <w:color w:val="000000" w:themeColor="text1"/>
                <w:sz w:val="24"/>
                <w:szCs w:val="24"/>
              </w:rPr>
              <w:t>internationalisation journey</w:t>
            </w:r>
          </w:p>
        </w:tc>
        <w:tc>
          <w:tcPr>
            <w:tcW w:w="7224" w:type="dxa"/>
            <w:vAlign w:val="center"/>
          </w:tcPr>
          <w:p w14:paraId="1791EFD8" w14:textId="77777777" w:rsidR="006A1ED2" w:rsidRPr="00F5372B" w:rsidRDefault="006A1ED2" w:rsidP="00567AE4">
            <w:pPr>
              <w:spacing w:before="60" w:after="60"/>
              <w:rPr>
                <w:rFonts w:ascii="Calibri" w:hAnsi="Calibri" w:cs="Calibri"/>
                <w:color w:val="000000"/>
                <w:sz w:val="24"/>
                <w:szCs w:val="24"/>
              </w:rPr>
            </w:pPr>
          </w:p>
        </w:tc>
      </w:tr>
      <w:tr w:rsidR="006A1ED2" w:rsidRPr="00F5372B" w14:paraId="5EBF98A4" w14:textId="77777777" w:rsidTr="2795DE70">
        <w:trPr>
          <w:trHeight w:val="30"/>
          <w:tblCellSpacing w:w="0" w:type="dxa"/>
        </w:trPr>
        <w:tc>
          <w:tcPr>
            <w:tcW w:w="2425" w:type="dxa"/>
            <w:vAlign w:val="center"/>
          </w:tcPr>
          <w:p w14:paraId="3E038838" w14:textId="77E0E73F" w:rsidR="006A1ED2" w:rsidRPr="00F5372B" w:rsidRDefault="006A1ED2" w:rsidP="00567AE4">
            <w:pPr>
              <w:spacing w:before="60" w:after="60" w:line="30" w:lineRule="atLeast"/>
              <w:ind w:left="144"/>
              <w:rPr>
                <w:rFonts w:ascii="Calibri" w:hAnsi="Calibri" w:cs="Calibri"/>
                <w:color w:val="000000"/>
                <w:sz w:val="24"/>
                <w:szCs w:val="24"/>
              </w:rPr>
            </w:pPr>
            <w:r w:rsidRPr="2795DE70">
              <w:rPr>
                <w:rFonts w:ascii="Calibri" w:hAnsi="Calibri" w:cs="Calibri"/>
                <w:color w:val="000000" w:themeColor="text1"/>
                <w:sz w:val="24"/>
                <w:szCs w:val="24"/>
              </w:rPr>
              <w:t>Product / Service</w:t>
            </w:r>
          </w:p>
        </w:tc>
        <w:tc>
          <w:tcPr>
            <w:tcW w:w="7224" w:type="dxa"/>
            <w:vAlign w:val="center"/>
          </w:tcPr>
          <w:p w14:paraId="288DB0AD" w14:textId="77777777" w:rsidR="006A1ED2" w:rsidRPr="00F5372B" w:rsidRDefault="006A1ED2" w:rsidP="00567AE4">
            <w:pPr>
              <w:spacing w:before="60" w:after="60" w:line="30" w:lineRule="atLeast"/>
              <w:rPr>
                <w:rFonts w:ascii="Calibri" w:hAnsi="Calibri" w:cs="Calibri"/>
                <w:color w:val="000000"/>
                <w:sz w:val="24"/>
                <w:szCs w:val="24"/>
              </w:rPr>
            </w:pPr>
          </w:p>
        </w:tc>
      </w:tr>
      <w:tr w:rsidR="006A1ED2" w:rsidRPr="00F5372B" w14:paraId="1F2BABBB" w14:textId="77777777" w:rsidTr="2795DE70">
        <w:trPr>
          <w:tblCellSpacing w:w="0" w:type="dxa"/>
        </w:trPr>
        <w:tc>
          <w:tcPr>
            <w:tcW w:w="2425" w:type="dxa"/>
            <w:vAlign w:val="center"/>
          </w:tcPr>
          <w:p w14:paraId="774FA377" w14:textId="0ECC86C6" w:rsidR="006A1ED2" w:rsidRPr="00F5372B" w:rsidRDefault="006A1ED2" w:rsidP="00567AE4">
            <w:pPr>
              <w:spacing w:before="60" w:after="60"/>
              <w:ind w:left="144"/>
              <w:rPr>
                <w:rFonts w:ascii="Calibri" w:hAnsi="Calibri" w:cs="Calibri"/>
                <w:sz w:val="24"/>
                <w:szCs w:val="24"/>
              </w:rPr>
            </w:pPr>
            <w:r w:rsidRPr="2795DE70">
              <w:rPr>
                <w:rFonts w:ascii="Calibri" w:hAnsi="Calibri" w:cs="Calibri"/>
                <w:sz w:val="24"/>
                <w:szCs w:val="24"/>
              </w:rPr>
              <w:t xml:space="preserve">Turnover from </w:t>
            </w:r>
            <w:r w:rsidR="6D61F49D" w:rsidRPr="2795DE70">
              <w:rPr>
                <w:rFonts w:ascii="Calibri" w:hAnsi="Calibri" w:cs="Calibri"/>
                <w:sz w:val="24"/>
                <w:szCs w:val="24"/>
              </w:rPr>
              <w:t>international market</w:t>
            </w:r>
            <w:r w:rsidR="003854D1">
              <w:rPr>
                <w:rFonts w:ascii="Calibri" w:hAnsi="Calibri" w:cs="Calibri"/>
                <w:sz w:val="24"/>
                <w:szCs w:val="24"/>
              </w:rPr>
              <w:t>s</w:t>
            </w:r>
          </w:p>
        </w:tc>
        <w:tc>
          <w:tcPr>
            <w:tcW w:w="7224" w:type="dxa"/>
            <w:vAlign w:val="center"/>
          </w:tcPr>
          <w:p w14:paraId="453F0EE8" w14:textId="77777777" w:rsidR="006A1ED2" w:rsidRPr="00F5372B" w:rsidRDefault="006A1ED2" w:rsidP="00567AE4">
            <w:pPr>
              <w:spacing w:before="60" w:after="60"/>
              <w:rPr>
                <w:rFonts w:ascii="Calibri" w:hAnsi="Calibri" w:cs="Calibri"/>
                <w:color w:val="000000"/>
                <w:sz w:val="24"/>
                <w:szCs w:val="24"/>
              </w:rPr>
            </w:pPr>
          </w:p>
        </w:tc>
      </w:tr>
      <w:tr w:rsidR="006A1ED2" w:rsidRPr="00F5372B" w14:paraId="0EE9E180" w14:textId="77777777" w:rsidTr="2795DE70">
        <w:trPr>
          <w:tblCellSpacing w:w="0" w:type="dxa"/>
        </w:trPr>
        <w:tc>
          <w:tcPr>
            <w:tcW w:w="2425" w:type="dxa"/>
            <w:vAlign w:val="center"/>
          </w:tcPr>
          <w:p w14:paraId="6967E96A" w14:textId="7185E12D" w:rsidR="006A1ED2" w:rsidRPr="00F5372B" w:rsidRDefault="006A1ED2" w:rsidP="00567AE4">
            <w:pPr>
              <w:spacing w:before="60" w:after="60"/>
              <w:ind w:left="144"/>
              <w:rPr>
                <w:rFonts w:ascii="Calibri" w:hAnsi="Calibri" w:cs="Calibri"/>
                <w:color w:val="000000"/>
                <w:sz w:val="24"/>
                <w:szCs w:val="24"/>
              </w:rPr>
            </w:pPr>
            <w:r w:rsidRPr="2795DE70">
              <w:rPr>
                <w:rFonts w:ascii="Calibri" w:hAnsi="Calibri" w:cs="Calibri"/>
                <w:color w:val="000000" w:themeColor="text1"/>
                <w:sz w:val="24"/>
                <w:szCs w:val="24"/>
              </w:rPr>
              <w:t>Percentage of</w:t>
            </w:r>
            <w:r w:rsidR="25A0436B" w:rsidRPr="2795DE70">
              <w:rPr>
                <w:rFonts w:ascii="Calibri" w:hAnsi="Calibri" w:cs="Calibri"/>
                <w:color w:val="000000" w:themeColor="text1"/>
                <w:sz w:val="24"/>
                <w:szCs w:val="24"/>
              </w:rPr>
              <w:t xml:space="preserve"> international</w:t>
            </w:r>
            <w:r w:rsidRPr="2795DE70">
              <w:rPr>
                <w:rFonts w:ascii="Calibri" w:hAnsi="Calibri" w:cs="Calibri"/>
                <w:color w:val="000000" w:themeColor="text1"/>
                <w:sz w:val="24"/>
                <w:szCs w:val="24"/>
              </w:rPr>
              <w:t xml:space="preserve"> sales </w:t>
            </w:r>
          </w:p>
        </w:tc>
        <w:tc>
          <w:tcPr>
            <w:tcW w:w="7224" w:type="dxa"/>
            <w:vAlign w:val="center"/>
          </w:tcPr>
          <w:p w14:paraId="52728875" w14:textId="77777777" w:rsidR="006A1ED2" w:rsidRPr="00F5372B" w:rsidRDefault="006A1ED2" w:rsidP="00567AE4">
            <w:pPr>
              <w:spacing w:before="60" w:after="60"/>
              <w:rPr>
                <w:rFonts w:ascii="Calibri" w:hAnsi="Calibri" w:cs="Calibri"/>
                <w:color w:val="000000"/>
                <w:sz w:val="24"/>
                <w:szCs w:val="24"/>
              </w:rPr>
            </w:pPr>
          </w:p>
        </w:tc>
      </w:tr>
      <w:tr w:rsidR="006A1ED2" w:rsidRPr="00F5372B" w14:paraId="2877BDFA" w14:textId="77777777" w:rsidTr="2795DE70">
        <w:trPr>
          <w:tblCellSpacing w:w="0" w:type="dxa"/>
        </w:trPr>
        <w:tc>
          <w:tcPr>
            <w:tcW w:w="2425" w:type="dxa"/>
            <w:vAlign w:val="center"/>
          </w:tcPr>
          <w:p w14:paraId="3D7C9BAE" w14:textId="369ACAEC" w:rsidR="006A1ED2" w:rsidRPr="00F5372B" w:rsidRDefault="51441286" w:rsidP="00567AE4">
            <w:pPr>
              <w:spacing w:before="60" w:after="60"/>
              <w:ind w:left="144"/>
              <w:rPr>
                <w:rFonts w:ascii="Calibri" w:hAnsi="Calibri" w:cs="Calibri"/>
                <w:color w:val="000000"/>
                <w:sz w:val="24"/>
                <w:szCs w:val="24"/>
              </w:rPr>
            </w:pPr>
            <w:r w:rsidRPr="2795DE70">
              <w:rPr>
                <w:rFonts w:ascii="Calibri" w:hAnsi="Calibri" w:cs="Calibri"/>
                <w:color w:val="000000" w:themeColor="text1"/>
                <w:sz w:val="24"/>
                <w:szCs w:val="24"/>
              </w:rPr>
              <w:t xml:space="preserve">Details </w:t>
            </w:r>
            <w:r w:rsidR="113BB0AA" w:rsidRPr="2795DE70">
              <w:rPr>
                <w:rFonts w:ascii="Calibri" w:hAnsi="Calibri" w:cs="Calibri"/>
                <w:color w:val="000000" w:themeColor="text1"/>
                <w:sz w:val="24"/>
                <w:szCs w:val="24"/>
              </w:rPr>
              <w:t>of</w:t>
            </w:r>
            <w:r w:rsidRPr="2795DE70">
              <w:rPr>
                <w:rFonts w:ascii="Calibri" w:hAnsi="Calibri" w:cs="Calibri"/>
                <w:color w:val="000000" w:themeColor="text1"/>
                <w:sz w:val="24"/>
                <w:szCs w:val="24"/>
              </w:rPr>
              <w:t xml:space="preserve"> g</w:t>
            </w:r>
            <w:r w:rsidR="006A1ED2" w:rsidRPr="2795DE70">
              <w:rPr>
                <w:rFonts w:ascii="Calibri" w:hAnsi="Calibri" w:cs="Calibri"/>
                <w:color w:val="000000" w:themeColor="text1"/>
                <w:sz w:val="24"/>
                <w:szCs w:val="24"/>
              </w:rPr>
              <w:t xml:space="preserve">rowth in </w:t>
            </w:r>
            <w:r w:rsidR="26F4B76E" w:rsidRPr="2795DE70">
              <w:rPr>
                <w:rFonts w:ascii="Calibri" w:hAnsi="Calibri" w:cs="Calibri"/>
                <w:color w:val="000000" w:themeColor="text1"/>
                <w:sz w:val="24"/>
                <w:szCs w:val="24"/>
              </w:rPr>
              <w:t xml:space="preserve">international </w:t>
            </w:r>
            <w:r w:rsidR="695C8B34" w:rsidRPr="2795DE70">
              <w:rPr>
                <w:rFonts w:ascii="Calibri" w:hAnsi="Calibri" w:cs="Calibri"/>
                <w:color w:val="000000" w:themeColor="text1"/>
                <w:sz w:val="24"/>
                <w:szCs w:val="24"/>
              </w:rPr>
              <w:t>activity</w:t>
            </w:r>
            <w:r w:rsidR="006A1ED2" w:rsidRPr="2795DE70">
              <w:rPr>
                <w:rFonts w:ascii="Calibri" w:hAnsi="Calibri" w:cs="Calibri"/>
                <w:color w:val="000000" w:themeColor="text1"/>
                <w:sz w:val="24"/>
                <w:szCs w:val="24"/>
              </w:rPr>
              <w:t xml:space="preserve"> over recent years</w:t>
            </w:r>
          </w:p>
        </w:tc>
        <w:tc>
          <w:tcPr>
            <w:tcW w:w="7224" w:type="dxa"/>
            <w:vAlign w:val="center"/>
          </w:tcPr>
          <w:p w14:paraId="706D342E" w14:textId="77777777" w:rsidR="006A1ED2" w:rsidRPr="00F5372B" w:rsidRDefault="006A1ED2" w:rsidP="00567AE4">
            <w:pPr>
              <w:spacing w:before="60" w:after="60"/>
              <w:rPr>
                <w:rFonts w:ascii="Calibri" w:hAnsi="Calibri" w:cs="Calibri"/>
                <w:color w:val="000000"/>
                <w:sz w:val="24"/>
                <w:szCs w:val="24"/>
              </w:rPr>
            </w:pPr>
          </w:p>
        </w:tc>
      </w:tr>
      <w:tr w:rsidR="006A1ED2" w:rsidRPr="00F5372B" w14:paraId="5319A475" w14:textId="77777777" w:rsidTr="2795DE70">
        <w:trPr>
          <w:tblCellSpacing w:w="0" w:type="dxa"/>
        </w:trPr>
        <w:tc>
          <w:tcPr>
            <w:tcW w:w="2425" w:type="dxa"/>
            <w:vAlign w:val="center"/>
          </w:tcPr>
          <w:p w14:paraId="14BFDDA4" w14:textId="77777777" w:rsidR="006A1ED2" w:rsidRPr="00F5372B" w:rsidRDefault="006A1ED2" w:rsidP="00567AE4">
            <w:pPr>
              <w:spacing w:before="60" w:after="60"/>
              <w:ind w:left="144"/>
              <w:rPr>
                <w:rFonts w:ascii="Calibri" w:hAnsi="Calibri" w:cs="Calibri"/>
                <w:color w:val="000000"/>
                <w:sz w:val="24"/>
                <w:szCs w:val="24"/>
              </w:rPr>
            </w:pPr>
            <w:r>
              <w:rPr>
                <w:rFonts w:ascii="Calibri" w:hAnsi="Calibri" w:cs="Calibri"/>
                <w:color w:val="000000"/>
                <w:sz w:val="24"/>
                <w:szCs w:val="24"/>
              </w:rPr>
              <w:t>Barriers that the company has overcome</w:t>
            </w:r>
          </w:p>
        </w:tc>
        <w:tc>
          <w:tcPr>
            <w:tcW w:w="7224" w:type="dxa"/>
            <w:vAlign w:val="center"/>
          </w:tcPr>
          <w:p w14:paraId="1FA68A70" w14:textId="77777777" w:rsidR="006A1ED2" w:rsidRPr="00F5372B" w:rsidRDefault="006A1ED2" w:rsidP="00567AE4">
            <w:pPr>
              <w:spacing w:before="60" w:after="60"/>
              <w:rPr>
                <w:rFonts w:ascii="Calibri" w:hAnsi="Calibri" w:cs="Calibri"/>
                <w:color w:val="000000"/>
                <w:sz w:val="24"/>
                <w:szCs w:val="24"/>
              </w:rPr>
            </w:pPr>
          </w:p>
        </w:tc>
      </w:tr>
      <w:tr w:rsidR="006A1ED2" w:rsidRPr="00F5372B" w14:paraId="3DE7FFFC" w14:textId="77777777" w:rsidTr="2795DE70">
        <w:trPr>
          <w:tblCellSpacing w:w="0" w:type="dxa"/>
        </w:trPr>
        <w:tc>
          <w:tcPr>
            <w:tcW w:w="2425" w:type="dxa"/>
            <w:vAlign w:val="center"/>
          </w:tcPr>
          <w:p w14:paraId="19C6F812" w14:textId="2239EFD6" w:rsidR="006A1ED2" w:rsidRDefault="51B3BADB" w:rsidP="00567AE4">
            <w:pPr>
              <w:spacing w:before="60" w:after="60"/>
              <w:ind w:left="144"/>
              <w:rPr>
                <w:rFonts w:ascii="Calibri" w:hAnsi="Calibri" w:cs="Calibri"/>
                <w:color w:val="000000"/>
                <w:sz w:val="24"/>
                <w:szCs w:val="24"/>
              </w:rPr>
            </w:pPr>
            <w:r w:rsidRPr="2795DE70">
              <w:rPr>
                <w:rFonts w:ascii="Calibri" w:hAnsi="Calibri" w:cs="Calibri"/>
                <w:color w:val="000000" w:themeColor="text1"/>
                <w:sz w:val="24"/>
                <w:szCs w:val="24"/>
              </w:rPr>
              <w:t xml:space="preserve">Internationalisation </w:t>
            </w:r>
            <w:r w:rsidR="006A1ED2" w:rsidRPr="2795DE70">
              <w:rPr>
                <w:rFonts w:ascii="Calibri" w:hAnsi="Calibri" w:cs="Calibri"/>
                <w:color w:val="000000" w:themeColor="text1"/>
                <w:sz w:val="24"/>
                <w:szCs w:val="24"/>
              </w:rPr>
              <w:t>details</w:t>
            </w:r>
          </w:p>
          <w:p w14:paraId="01277CAC" w14:textId="77777777" w:rsidR="006A1ED2" w:rsidRPr="00F55E8D" w:rsidRDefault="006A1ED2" w:rsidP="00567AE4">
            <w:pPr>
              <w:spacing w:before="60" w:after="60"/>
              <w:ind w:left="144"/>
              <w:rPr>
                <w:rFonts w:ascii="Calibri" w:hAnsi="Calibri" w:cs="Calibri"/>
                <w:b/>
                <w:color w:val="000000"/>
                <w:sz w:val="18"/>
                <w:szCs w:val="18"/>
              </w:rPr>
            </w:pPr>
            <w:r>
              <w:rPr>
                <w:rFonts w:ascii="Calibri" w:hAnsi="Calibri" w:cs="Calibri"/>
                <w:b/>
                <w:color w:val="000000"/>
                <w:sz w:val="18"/>
                <w:szCs w:val="18"/>
              </w:rPr>
              <w:t>(Max 50 words)</w:t>
            </w:r>
            <w:r>
              <w:rPr>
                <w:rFonts w:ascii="Calibri" w:hAnsi="Calibri" w:cs="Calibri"/>
                <w:b/>
                <w:color w:val="000000"/>
                <w:sz w:val="18"/>
                <w:szCs w:val="18"/>
              </w:rPr>
              <w:br/>
            </w:r>
            <w:r w:rsidRPr="00F55E8D">
              <w:rPr>
                <w:rFonts w:ascii="Calibri" w:hAnsi="Calibri" w:cs="Calibri"/>
                <w:color w:val="000000"/>
                <w:sz w:val="24"/>
                <w:szCs w:val="24"/>
              </w:rPr>
              <w:t xml:space="preserve">If </w:t>
            </w:r>
            <w:r>
              <w:rPr>
                <w:rFonts w:ascii="Calibri" w:hAnsi="Calibri" w:cs="Calibri"/>
                <w:color w:val="000000"/>
                <w:sz w:val="24"/>
                <w:szCs w:val="24"/>
              </w:rPr>
              <w:t>shortlisted this profile will feature</w:t>
            </w:r>
            <w:r w:rsidRPr="00F55E8D">
              <w:rPr>
                <w:rFonts w:ascii="Calibri" w:hAnsi="Calibri" w:cs="Calibri"/>
                <w:color w:val="000000"/>
                <w:sz w:val="24"/>
                <w:szCs w:val="24"/>
              </w:rPr>
              <w:t xml:space="preserve"> </w:t>
            </w:r>
            <w:r w:rsidRPr="00F55E8D">
              <w:rPr>
                <w:rFonts w:ascii="Calibri" w:hAnsi="Calibri" w:cs="Calibri"/>
                <w:color w:val="000000"/>
                <w:sz w:val="24"/>
                <w:szCs w:val="24"/>
              </w:rPr>
              <w:lastRenderedPageBreak/>
              <w:t>within the Awards brochure</w:t>
            </w:r>
          </w:p>
        </w:tc>
        <w:tc>
          <w:tcPr>
            <w:tcW w:w="7224" w:type="dxa"/>
            <w:vAlign w:val="center"/>
          </w:tcPr>
          <w:p w14:paraId="62E67373" w14:textId="77777777" w:rsidR="006A1ED2" w:rsidRPr="00F5372B" w:rsidRDefault="006A1ED2" w:rsidP="00567AE4">
            <w:pPr>
              <w:spacing w:before="60" w:after="60"/>
              <w:rPr>
                <w:rFonts w:ascii="Calibri" w:hAnsi="Calibri" w:cs="Calibri"/>
                <w:color w:val="000000"/>
                <w:sz w:val="24"/>
                <w:szCs w:val="24"/>
              </w:rPr>
            </w:pPr>
          </w:p>
        </w:tc>
      </w:tr>
      <w:tr w:rsidR="006A1ED2" w:rsidRPr="00F5372B" w14:paraId="20F8196F" w14:textId="77777777" w:rsidTr="2795DE70">
        <w:trPr>
          <w:cantSplit/>
          <w:trHeight w:val="433"/>
          <w:tblCellSpacing w:w="0" w:type="dxa"/>
        </w:trPr>
        <w:tc>
          <w:tcPr>
            <w:tcW w:w="9649" w:type="dxa"/>
            <w:gridSpan w:val="2"/>
            <w:vAlign w:val="center"/>
          </w:tcPr>
          <w:p w14:paraId="222E7389" w14:textId="1C984391" w:rsidR="006A1ED2" w:rsidRPr="00F5372B" w:rsidRDefault="006A1ED2" w:rsidP="00567AE4">
            <w:pPr>
              <w:pStyle w:val="BodyTextIndent"/>
              <w:ind w:left="0"/>
              <w:rPr>
                <w:rFonts w:ascii="Calibri" w:hAnsi="Calibri" w:cs="Calibri"/>
              </w:rPr>
            </w:pPr>
            <w:r w:rsidRPr="2795DE70">
              <w:rPr>
                <w:rFonts w:ascii="Calibri" w:hAnsi="Calibri" w:cs="Calibri"/>
              </w:rPr>
              <w:t>In less than 400 words, please describe why the company fulfils the award criteria and should win this award.</w:t>
            </w:r>
            <w:r w:rsidRPr="2795DE70">
              <w:rPr>
                <w:rFonts w:ascii="Calibri" w:eastAsia="Calibri" w:hAnsi="Calibri" w:cs="Calibri"/>
              </w:rPr>
              <w:t xml:space="preserve"> Each application </w:t>
            </w:r>
            <w:r w:rsidRPr="2795DE70">
              <w:rPr>
                <w:rFonts w:ascii="Calibri" w:eastAsia="Calibri" w:hAnsi="Calibri" w:cs="Calibri"/>
                <w:b/>
                <w:bCs/>
              </w:rPr>
              <w:t>MUST</w:t>
            </w:r>
            <w:r w:rsidRPr="2795DE70">
              <w:rPr>
                <w:rFonts w:ascii="Calibri" w:eastAsia="Calibri" w:hAnsi="Calibri" w:cs="Calibri"/>
              </w:rPr>
              <w:t xml:space="preserve"> be supported with an </w:t>
            </w:r>
            <w:r w:rsidR="17A2470E" w:rsidRPr="2795DE70">
              <w:rPr>
                <w:rFonts w:ascii="Calibri" w:eastAsia="Calibri" w:hAnsi="Calibri" w:cs="Calibri"/>
              </w:rPr>
              <w:t>internationalisation strategy/business s</w:t>
            </w:r>
            <w:r w:rsidRPr="2795DE70">
              <w:rPr>
                <w:rFonts w:ascii="Calibri" w:eastAsia="Calibri" w:hAnsi="Calibri" w:cs="Calibri"/>
              </w:rPr>
              <w:t>trategy / business plan or other appropriate documentation which addresses the award criteria above</w:t>
            </w:r>
            <w:r w:rsidR="00D36B8E">
              <w:rPr>
                <w:rFonts w:ascii="Calibri" w:eastAsia="Calibri" w:hAnsi="Calibri" w:cs="Calibri"/>
              </w:rPr>
              <w:t>,</w:t>
            </w:r>
            <w:r w:rsidRPr="2795DE70">
              <w:rPr>
                <w:rFonts w:ascii="Calibri" w:eastAsia="Calibri" w:hAnsi="Calibri" w:cs="Calibri"/>
              </w:rPr>
              <w:t xml:space="preserve"> and allows the success with exporting and the current and future strategy</w:t>
            </w:r>
            <w:r w:rsidR="00032B8E">
              <w:rPr>
                <w:rFonts w:ascii="Calibri" w:eastAsia="Calibri" w:hAnsi="Calibri" w:cs="Calibri"/>
              </w:rPr>
              <w:t>,</w:t>
            </w:r>
            <w:r w:rsidRPr="2795DE70">
              <w:rPr>
                <w:rFonts w:ascii="Calibri" w:eastAsia="Calibri" w:hAnsi="Calibri" w:cs="Calibri"/>
              </w:rPr>
              <w:t xml:space="preserve"> to be determined by the judging panel.</w:t>
            </w:r>
          </w:p>
          <w:p w14:paraId="6B1323A9" w14:textId="77777777" w:rsidR="006A1ED2" w:rsidRPr="00F5372B" w:rsidRDefault="006A1ED2" w:rsidP="00567AE4">
            <w:pPr>
              <w:pStyle w:val="BodyTextIndent"/>
              <w:ind w:left="0"/>
              <w:rPr>
                <w:rFonts w:ascii="Calibri" w:hAnsi="Calibri" w:cs="Calibri"/>
              </w:rPr>
            </w:pPr>
          </w:p>
          <w:p w14:paraId="584C02E1" w14:textId="77777777" w:rsidR="006A1ED2" w:rsidRPr="00F5372B" w:rsidRDefault="006A1ED2" w:rsidP="00567AE4">
            <w:pPr>
              <w:pStyle w:val="BodyTextIndent"/>
              <w:ind w:left="0"/>
              <w:rPr>
                <w:rFonts w:ascii="Calibri" w:hAnsi="Calibri" w:cs="Calibri"/>
                <w:lang w:val="en-US"/>
              </w:rPr>
            </w:pPr>
          </w:p>
          <w:p w14:paraId="28506735" w14:textId="77777777" w:rsidR="006A1ED2" w:rsidRDefault="006A1ED2" w:rsidP="00567AE4">
            <w:pPr>
              <w:pStyle w:val="BodyTextIndent"/>
              <w:ind w:left="0"/>
              <w:rPr>
                <w:rFonts w:ascii="Calibri" w:hAnsi="Calibri" w:cs="Calibri"/>
                <w:lang w:val="en-US"/>
              </w:rPr>
            </w:pPr>
          </w:p>
          <w:p w14:paraId="2F94301A" w14:textId="77777777" w:rsidR="006A1ED2" w:rsidRDefault="006A1ED2" w:rsidP="00567AE4">
            <w:pPr>
              <w:pStyle w:val="BodyTextIndent"/>
              <w:ind w:left="0"/>
              <w:rPr>
                <w:rFonts w:ascii="Calibri" w:hAnsi="Calibri" w:cs="Calibri"/>
                <w:lang w:val="en-US"/>
              </w:rPr>
            </w:pPr>
          </w:p>
          <w:p w14:paraId="630612BC" w14:textId="77777777" w:rsidR="006A1ED2" w:rsidRDefault="006A1ED2" w:rsidP="00567AE4">
            <w:pPr>
              <w:pStyle w:val="BodyTextIndent"/>
              <w:ind w:left="0"/>
              <w:rPr>
                <w:rFonts w:ascii="Calibri" w:hAnsi="Calibri" w:cs="Calibri"/>
                <w:lang w:val="en-US"/>
              </w:rPr>
            </w:pPr>
          </w:p>
          <w:p w14:paraId="7B09A676" w14:textId="77777777" w:rsidR="006A1ED2" w:rsidRDefault="006A1ED2" w:rsidP="00567AE4">
            <w:pPr>
              <w:pStyle w:val="BodyTextIndent"/>
              <w:ind w:left="0"/>
              <w:rPr>
                <w:rFonts w:ascii="Calibri" w:hAnsi="Calibri" w:cs="Calibri"/>
                <w:lang w:val="en-US"/>
              </w:rPr>
            </w:pPr>
          </w:p>
          <w:p w14:paraId="3C43F9D9" w14:textId="77777777" w:rsidR="006A1ED2" w:rsidRDefault="006A1ED2" w:rsidP="00567AE4">
            <w:pPr>
              <w:pStyle w:val="BodyTextIndent"/>
              <w:ind w:left="0"/>
              <w:rPr>
                <w:rFonts w:ascii="Calibri" w:hAnsi="Calibri" w:cs="Calibri"/>
                <w:lang w:val="en-US"/>
              </w:rPr>
            </w:pPr>
          </w:p>
          <w:p w14:paraId="16D4D2C6" w14:textId="77777777" w:rsidR="006A1ED2" w:rsidRDefault="006A1ED2" w:rsidP="00567AE4">
            <w:pPr>
              <w:pStyle w:val="BodyTextIndent"/>
              <w:ind w:left="0"/>
              <w:rPr>
                <w:rFonts w:ascii="Calibri" w:hAnsi="Calibri" w:cs="Calibri"/>
                <w:lang w:val="en-US"/>
              </w:rPr>
            </w:pPr>
          </w:p>
          <w:p w14:paraId="7DA6C0B4" w14:textId="77777777" w:rsidR="006A1ED2" w:rsidRDefault="006A1ED2" w:rsidP="00567AE4">
            <w:pPr>
              <w:pStyle w:val="BodyTextIndent"/>
              <w:ind w:left="0"/>
              <w:rPr>
                <w:rFonts w:ascii="Calibri" w:hAnsi="Calibri" w:cs="Calibri"/>
                <w:lang w:val="en-US"/>
              </w:rPr>
            </w:pPr>
          </w:p>
          <w:p w14:paraId="013BC43D" w14:textId="77777777" w:rsidR="006A1ED2" w:rsidRDefault="006A1ED2" w:rsidP="00567AE4">
            <w:pPr>
              <w:pStyle w:val="BodyTextIndent"/>
              <w:ind w:left="0"/>
              <w:rPr>
                <w:rFonts w:ascii="Calibri" w:hAnsi="Calibri" w:cs="Calibri"/>
                <w:lang w:val="en-US"/>
              </w:rPr>
            </w:pPr>
          </w:p>
          <w:p w14:paraId="6CE3FB99" w14:textId="77777777" w:rsidR="006A1ED2" w:rsidRDefault="006A1ED2" w:rsidP="00567AE4">
            <w:pPr>
              <w:pStyle w:val="BodyTextIndent"/>
              <w:ind w:left="0"/>
              <w:rPr>
                <w:rFonts w:ascii="Calibri" w:hAnsi="Calibri" w:cs="Calibri"/>
                <w:lang w:val="en-US"/>
              </w:rPr>
            </w:pPr>
          </w:p>
          <w:p w14:paraId="01381991" w14:textId="77777777" w:rsidR="006A1ED2" w:rsidRDefault="006A1ED2" w:rsidP="00567AE4">
            <w:pPr>
              <w:pStyle w:val="BodyTextIndent"/>
              <w:ind w:left="0"/>
              <w:rPr>
                <w:rFonts w:ascii="Calibri" w:hAnsi="Calibri" w:cs="Calibri"/>
                <w:lang w:val="en-US"/>
              </w:rPr>
            </w:pPr>
          </w:p>
          <w:p w14:paraId="60398DCA" w14:textId="77777777" w:rsidR="006A1ED2" w:rsidRPr="00F5372B" w:rsidRDefault="006A1ED2" w:rsidP="00567AE4">
            <w:pPr>
              <w:pStyle w:val="BodyTextIndent"/>
              <w:ind w:left="0"/>
              <w:rPr>
                <w:rFonts w:ascii="Calibri" w:hAnsi="Calibri" w:cs="Calibri"/>
                <w:lang w:val="en-US"/>
              </w:rPr>
            </w:pPr>
          </w:p>
          <w:p w14:paraId="1B016E7B" w14:textId="77777777" w:rsidR="006A1ED2" w:rsidRPr="00F5372B" w:rsidRDefault="006A1ED2" w:rsidP="00567AE4">
            <w:pPr>
              <w:pStyle w:val="BodyTextIndent"/>
              <w:ind w:left="0"/>
              <w:rPr>
                <w:rFonts w:ascii="Calibri" w:hAnsi="Calibri" w:cs="Calibri"/>
              </w:rPr>
            </w:pPr>
          </w:p>
        </w:tc>
      </w:tr>
    </w:tbl>
    <w:p w14:paraId="131F4079" w14:textId="77777777" w:rsidR="00FF6E2F" w:rsidRDefault="00FF6E2F"/>
    <w:sectPr w:rsidR="00FF6E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17636"/>
    <w:multiLevelType w:val="hybridMultilevel"/>
    <w:tmpl w:val="7B6A2C06"/>
    <w:lvl w:ilvl="0" w:tplc="9432D810">
      <w:start w:val="1"/>
      <w:numFmt w:val="bullet"/>
      <w:lvlText w:val=""/>
      <w:lvlJc w:val="left"/>
      <w:pPr>
        <w:tabs>
          <w:tab w:val="num" w:pos="720"/>
        </w:tabs>
        <w:ind w:left="720" w:hanging="360"/>
      </w:pPr>
      <w:rPr>
        <w:rFonts w:ascii="Symbol" w:hAnsi="Symbol" w:hint="default"/>
        <w:color w:val="8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116D2C"/>
    <w:multiLevelType w:val="hybridMultilevel"/>
    <w:tmpl w:val="1892EFA6"/>
    <w:lvl w:ilvl="0" w:tplc="9432D810">
      <w:start w:val="1"/>
      <w:numFmt w:val="bullet"/>
      <w:lvlText w:val=""/>
      <w:lvlJc w:val="left"/>
      <w:pPr>
        <w:tabs>
          <w:tab w:val="num" w:pos="720"/>
        </w:tabs>
        <w:ind w:left="720" w:hanging="360"/>
      </w:pPr>
      <w:rPr>
        <w:rFonts w:ascii="Symbol" w:hAnsi="Symbol" w:hint="default"/>
        <w:color w:val="8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46888027">
    <w:abstractNumId w:val="1"/>
  </w:num>
  <w:num w:numId="2" w16cid:durableId="1061714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ED2"/>
    <w:rsid w:val="00032B8E"/>
    <w:rsid w:val="00074090"/>
    <w:rsid w:val="00091D02"/>
    <w:rsid w:val="00094CF2"/>
    <w:rsid w:val="001A5162"/>
    <w:rsid w:val="00205543"/>
    <w:rsid w:val="002754F5"/>
    <w:rsid w:val="003854D1"/>
    <w:rsid w:val="004B282F"/>
    <w:rsid w:val="00504079"/>
    <w:rsid w:val="006A1ED2"/>
    <w:rsid w:val="006B0205"/>
    <w:rsid w:val="00714645"/>
    <w:rsid w:val="00790B07"/>
    <w:rsid w:val="00805A61"/>
    <w:rsid w:val="008A7AB4"/>
    <w:rsid w:val="008F5C4B"/>
    <w:rsid w:val="00931F37"/>
    <w:rsid w:val="00A632DE"/>
    <w:rsid w:val="00B03412"/>
    <w:rsid w:val="00B727A6"/>
    <w:rsid w:val="00B85123"/>
    <w:rsid w:val="00BA2169"/>
    <w:rsid w:val="00C54679"/>
    <w:rsid w:val="00D36B8E"/>
    <w:rsid w:val="00FF6E2F"/>
    <w:rsid w:val="0540F2CB"/>
    <w:rsid w:val="08C2F0B0"/>
    <w:rsid w:val="098C1D29"/>
    <w:rsid w:val="09C69D08"/>
    <w:rsid w:val="0BFA9172"/>
    <w:rsid w:val="1045DB1F"/>
    <w:rsid w:val="113BB0AA"/>
    <w:rsid w:val="11E1AB80"/>
    <w:rsid w:val="137D7BE1"/>
    <w:rsid w:val="16D34B60"/>
    <w:rsid w:val="17A2470E"/>
    <w:rsid w:val="2423B4A7"/>
    <w:rsid w:val="245E3DAE"/>
    <w:rsid w:val="25A0436B"/>
    <w:rsid w:val="26AA0903"/>
    <w:rsid w:val="26F4B76E"/>
    <w:rsid w:val="2795DE70"/>
    <w:rsid w:val="28923B34"/>
    <w:rsid w:val="29166D56"/>
    <w:rsid w:val="2B690CBE"/>
    <w:rsid w:val="31AF0735"/>
    <w:rsid w:val="32E583D8"/>
    <w:rsid w:val="330E73DC"/>
    <w:rsid w:val="39CA9F50"/>
    <w:rsid w:val="3B83B48B"/>
    <w:rsid w:val="41208480"/>
    <w:rsid w:val="42F9CE24"/>
    <w:rsid w:val="43069EFA"/>
    <w:rsid w:val="43759E13"/>
    <w:rsid w:val="49E4DF97"/>
    <w:rsid w:val="4A412112"/>
    <w:rsid w:val="4C169A25"/>
    <w:rsid w:val="4D1C8059"/>
    <w:rsid w:val="51441286"/>
    <w:rsid w:val="51B3BADB"/>
    <w:rsid w:val="552F7FC4"/>
    <w:rsid w:val="55851741"/>
    <w:rsid w:val="5A3D79EE"/>
    <w:rsid w:val="5D5D26C6"/>
    <w:rsid w:val="64EA75C6"/>
    <w:rsid w:val="6545A38E"/>
    <w:rsid w:val="66A1B0FE"/>
    <w:rsid w:val="67BB5287"/>
    <w:rsid w:val="695C8B34"/>
    <w:rsid w:val="6D61F49D"/>
    <w:rsid w:val="73031947"/>
    <w:rsid w:val="757D8CB8"/>
    <w:rsid w:val="780CBB56"/>
    <w:rsid w:val="796E02B0"/>
    <w:rsid w:val="7B9BB326"/>
    <w:rsid w:val="7C2634AE"/>
    <w:rsid w:val="7CA5A372"/>
    <w:rsid w:val="7D2CD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229BE"/>
  <w15:chartTrackingRefBased/>
  <w15:docId w15:val="{380B8CDB-3399-43D7-804F-CE4B275D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D2"/>
    <w:pPr>
      <w:spacing w:after="0" w:line="240" w:lineRule="auto"/>
    </w:pPr>
  </w:style>
  <w:style w:type="paragraph" w:styleId="Heading4">
    <w:name w:val="heading 4"/>
    <w:basedOn w:val="Normal"/>
    <w:next w:val="Normal"/>
    <w:link w:val="Heading4Char"/>
    <w:qFormat/>
    <w:rsid w:val="006A1ED2"/>
    <w:pPr>
      <w:keepNext/>
      <w:spacing w:before="60" w:after="60"/>
      <w:outlineLvl w:val="3"/>
    </w:pPr>
    <w:rPr>
      <w:rFonts w:ascii="Arial" w:eastAsia="Times New Roman" w:hAnsi="Arial" w:cs="Arial"/>
      <w:b/>
      <w:bCs/>
      <w:sz w:val="20"/>
      <w:szCs w:val="20"/>
    </w:rPr>
  </w:style>
  <w:style w:type="paragraph" w:styleId="Heading6">
    <w:name w:val="heading 6"/>
    <w:basedOn w:val="Normal"/>
    <w:next w:val="Normal"/>
    <w:link w:val="Heading6Char"/>
    <w:qFormat/>
    <w:rsid w:val="006A1ED2"/>
    <w:pPr>
      <w:keepNext/>
      <w:spacing w:before="60" w:after="60"/>
      <w:ind w:left="180"/>
      <w:outlineLvl w:val="5"/>
    </w:pPr>
    <w:rPr>
      <w:rFonts w:ascii="Arial" w:eastAsia="Times New Roman"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A1ED2"/>
    <w:rPr>
      <w:rFonts w:ascii="Arial" w:eastAsia="Times New Roman" w:hAnsi="Arial" w:cs="Arial"/>
      <w:b/>
      <w:bCs/>
      <w:sz w:val="20"/>
      <w:szCs w:val="20"/>
    </w:rPr>
  </w:style>
  <w:style w:type="character" w:customStyle="1" w:styleId="Heading6Char">
    <w:name w:val="Heading 6 Char"/>
    <w:basedOn w:val="DefaultParagraphFont"/>
    <w:link w:val="Heading6"/>
    <w:rsid w:val="006A1ED2"/>
    <w:rPr>
      <w:rFonts w:ascii="Arial" w:eastAsia="Times New Roman" w:hAnsi="Arial" w:cs="Arial"/>
      <w:b/>
      <w:bCs/>
      <w:color w:val="000000"/>
      <w:sz w:val="24"/>
      <w:szCs w:val="24"/>
    </w:rPr>
  </w:style>
  <w:style w:type="paragraph" w:styleId="BodyText">
    <w:name w:val="Body Text"/>
    <w:basedOn w:val="Normal"/>
    <w:link w:val="BodyTextChar"/>
    <w:rsid w:val="006A1ED2"/>
    <w:pPr>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A1ED2"/>
    <w:rPr>
      <w:rFonts w:ascii="Times New Roman" w:eastAsia="Times New Roman" w:hAnsi="Times New Roman" w:cs="Times New Roman"/>
      <w:sz w:val="24"/>
      <w:szCs w:val="24"/>
    </w:rPr>
  </w:style>
  <w:style w:type="character" w:styleId="Hyperlink">
    <w:name w:val="Hyperlink"/>
    <w:rsid w:val="006A1ED2"/>
    <w:rPr>
      <w:color w:val="0000FF"/>
      <w:u w:val="single"/>
    </w:rPr>
  </w:style>
  <w:style w:type="paragraph" w:styleId="BodyTextIndent">
    <w:name w:val="Body Text Indent"/>
    <w:basedOn w:val="Normal"/>
    <w:link w:val="BodyTextIndentChar"/>
    <w:rsid w:val="006A1ED2"/>
    <w:pPr>
      <w:spacing w:before="60" w:after="60"/>
      <w:ind w:left="180"/>
    </w:pPr>
    <w:rPr>
      <w:rFonts w:ascii="Arial" w:eastAsia="Times New Roman" w:hAnsi="Arial" w:cs="Arial"/>
      <w:color w:val="000000"/>
      <w:sz w:val="24"/>
      <w:szCs w:val="24"/>
    </w:rPr>
  </w:style>
  <w:style w:type="character" w:customStyle="1" w:styleId="BodyTextIndentChar">
    <w:name w:val="Body Text Indent Char"/>
    <w:basedOn w:val="DefaultParagraphFont"/>
    <w:link w:val="BodyTextIndent"/>
    <w:rsid w:val="006A1ED2"/>
    <w:rPr>
      <w:rFonts w:ascii="Arial" w:eastAsia="Times New Roman" w:hAnsi="Arial" w:cs="Arial"/>
      <w:color w:val="000000"/>
      <w:sz w:val="24"/>
      <w:szCs w:val="24"/>
    </w:rPr>
  </w:style>
  <w:style w:type="paragraph" w:styleId="Header">
    <w:name w:val="header"/>
    <w:basedOn w:val="Normal"/>
    <w:link w:val="HeaderChar"/>
    <w:uiPriority w:val="99"/>
    <w:unhideWhenUsed/>
    <w:rsid w:val="006A1ED2"/>
    <w:pPr>
      <w:tabs>
        <w:tab w:val="center" w:pos="4513"/>
        <w:tab w:val="right" w:pos="9026"/>
      </w:tabs>
    </w:pPr>
  </w:style>
  <w:style w:type="character" w:customStyle="1" w:styleId="HeaderChar">
    <w:name w:val="Header Char"/>
    <w:basedOn w:val="DefaultParagraphFont"/>
    <w:link w:val="Header"/>
    <w:uiPriority w:val="99"/>
    <w:rsid w:val="006A1ED2"/>
  </w:style>
  <w:style w:type="table" w:styleId="TableGrid">
    <w:name w:val="Table Grid"/>
    <w:basedOn w:val="TableNormal"/>
    <w:uiPriority w:val="59"/>
    <w:rsid w:val="006A1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wards@bionow.co.uk"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B54FB28E24884FADA58EA74DF45175" ma:contentTypeVersion="20" ma:contentTypeDescription="Create a new document." ma:contentTypeScope="" ma:versionID="739d76e75f65985aa15876dcccfff85f">
  <xsd:schema xmlns:xsd="http://www.w3.org/2001/XMLSchema" xmlns:xs="http://www.w3.org/2001/XMLSchema" xmlns:p="http://schemas.microsoft.com/office/2006/metadata/properties" xmlns:ns2="209505c0-36c4-4721-a9be-4a4c6d3ae3c2" xmlns:ns3="1da9af98-7d57-4e72-a6c8-f8e9ba7a5b69" targetNamespace="http://schemas.microsoft.com/office/2006/metadata/properties" ma:root="true" ma:fieldsID="0737d0df2573416e1be8e195698a9540" ns2:_="" ns3:_="">
    <xsd:import namespace="209505c0-36c4-4721-a9be-4a4c6d3ae3c2"/>
    <xsd:import namespace="1da9af98-7d57-4e72-a6c8-f8e9ba7a5b6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505c0-36c4-4721-a9be-4a4c6d3ae3c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6a91cfb0-a234-4336-bc7f-48e1728b1335}" ma:internalName="TaxCatchAll" ma:showField="CatchAllData" ma:web="209505c0-36c4-4721-a9be-4a4c6d3ae3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a9af98-7d57-4e72-a6c8-f8e9ba7a5b6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87eb870-dbe5-4ad6-87bc-290439a27698"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9505c0-36c4-4721-a9be-4a4c6d3ae3c2" xsi:nil="true"/>
    <lcf76f155ced4ddcb4097134ff3c332f xmlns="1da9af98-7d57-4e72-a6c8-f8e9ba7a5b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12DA78-DCA0-4531-A1B2-08CAD0808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505c0-36c4-4721-a9be-4a4c6d3ae3c2"/>
    <ds:schemaRef ds:uri="1da9af98-7d57-4e72-a6c8-f8e9ba7a5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F004C7-52B0-4994-BDD2-DDD6B1E586A7}">
  <ds:schemaRefs>
    <ds:schemaRef ds:uri="http://schemas.microsoft.com/sharepoint/v3/contenttype/forms"/>
  </ds:schemaRefs>
</ds:datastoreItem>
</file>

<file path=customXml/itemProps3.xml><?xml version="1.0" encoding="utf-8"?>
<ds:datastoreItem xmlns:ds="http://schemas.openxmlformats.org/officeDocument/2006/customXml" ds:itemID="{DF129E11-3AF1-46DF-BA78-4E94BEC0928A}">
  <ds:schemaRefs>
    <ds:schemaRef ds:uri="http://schemas.microsoft.com/office/2006/metadata/properties"/>
    <ds:schemaRef ds:uri="http://schemas.microsoft.com/office/infopath/2007/PartnerControls"/>
    <ds:schemaRef ds:uri="209505c0-36c4-4721-a9be-4a4c6d3ae3c2"/>
    <ds:schemaRef ds:uri="1da9af98-7d57-4e72-a6c8-f8e9ba7a5b6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Nolan</dc:creator>
  <cp:keywords/>
  <dc:description/>
  <cp:lastModifiedBy>Matt Daly</cp:lastModifiedBy>
  <cp:revision>15</cp:revision>
  <dcterms:created xsi:type="dcterms:W3CDTF">2024-10-10T14:06:00Z</dcterms:created>
  <dcterms:modified xsi:type="dcterms:W3CDTF">2024-11-07T10:06:00Z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0x010100BFB54FB28E24884FADA58EA74DF45175</vt:lpwstr>
  </property>
  <property fmtid="{D5CDD505-2E9C-101B-9397-08002B2CF9AE}" pid="3" name="MediaServiceImageTags">
    <vt:lpwstr/>
  </property>
</Properties>
</file>